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42BB" w14:textId="77777777" w:rsidR="002206C1" w:rsidRPr="00F3236D" w:rsidRDefault="002206C1" w:rsidP="002206C1">
      <w:pPr>
        <w:jc w:val="center"/>
        <w:rPr>
          <w:b/>
          <w:caps/>
          <w:sz w:val="28"/>
          <w:szCs w:val="28"/>
        </w:rPr>
      </w:pPr>
      <w:r w:rsidRPr="00F3236D">
        <w:rPr>
          <w:b/>
          <w:sz w:val="28"/>
          <w:szCs w:val="28"/>
        </w:rPr>
        <w:t>Областное государственное автономное профессиональное образовательное учреждение</w:t>
      </w:r>
    </w:p>
    <w:p w14:paraId="6978C53D" w14:textId="77777777" w:rsidR="002206C1" w:rsidRPr="00F3236D" w:rsidRDefault="002206C1" w:rsidP="002206C1">
      <w:pPr>
        <w:jc w:val="center"/>
        <w:rPr>
          <w:b/>
          <w:caps/>
          <w:color w:val="000000"/>
          <w:sz w:val="28"/>
          <w:szCs w:val="28"/>
          <w:shd w:val="clear" w:color="auto" w:fill="00B050"/>
        </w:rPr>
      </w:pPr>
      <w:r w:rsidRPr="00F3236D">
        <w:rPr>
          <w:b/>
          <w:caps/>
          <w:sz w:val="28"/>
          <w:szCs w:val="28"/>
        </w:rPr>
        <w:t>«Яковлевский педагогический колледж»</w:t>
      </w:r>
    </w:p>
    <w:p w14:paraId="5933B609" w14:textId="77777777" w:rsidR="002206C1" w:rsidRPr="00F3236D" w:rsidRDefault="00000000" w:rsidP="002206C1">
      <w:pPr>
        <w:jc w:val="center"/>
        <w:rPr>
          <w:b/>
          <w:caps/>
          <w:color w:val="000000"/>
          <w:sz w:val="28"/>
          <w:szCs w:val="28"/>
          <w:shd w:val="clear" w:color="auto" w:fill="00B050"/>
        </w:rPr>
      </w:pPr>
      <w:r>
        <w:rPr>
          <w:b/>
          <w:caps/>
          <w:color w:val="000000"/>
          <w:sz w:val="28"/>
          <w:szCs w:val="28"/>
          <w:shd w:val="clear" w:color="auto" w:fill="00B050"/>
        </w:rPr>
        <w:pict w14:anchorId="1EFD755E">
          <v:rect id="_x0000_i1025" style="width:467.75pt;height:1.5pt" o:hralign="center" o:hrstd="t" o:hr="t" fillcolor="#aca899" stroked="f"/>
        </w:pict>
      </w:r>
    </w:p>
    <w:p w14:paraId="2FDB614B" w14:textId="77777777" w:rsidR="002206C1" w:rsidRDefault="002206C1" w:rsidP="002206C1">
      <w:pPr>
        <w:jc w:val="center"/>
        <w:rPr>
          <w:b/>
          <w:sz w:val="28"/>
          <w:szCs w:val="28"/>
        </w:rPr>
      </w:pPr>
    </w:p>
    <w:p w14:paraId="0E3054EA" w14:textId="77777777" w:rsidR="002206C1" w:rsidRPr="002206C1" w:rsidRDefault="002206C1" w:rsidP="002206C1">
      <w:pPr>
        <w:jc w:val="center"/>
        <w:rPr>
          <w:b/>
          <w:sz w:val="40"/>
          <w:szCs w:val="40"/>
        </w:rPr>
      </w:pPr>
      <w:r w:rsidRPr="002206C1">
        <w:rPr>
          <w:b/>
          <w:sz w:val="40"/>
          <w:szCs w:val="40"/>
        </w:rPr>
        <w:t xml:space="preserve">ПОДПИСКА БИБЛИОТЕКИ </w:t>
      </w:r>
    </w:p>
    <w:p w14:paraId="6F36403D" w14:textId="77777777" w:rsidR="002206C1" w:rsidRPr="00F3236D" w:rsidRDefault="002206C1" w:rsidP="002206C1">
      <w:pPr>
        <w:jc w:val="center"/>
        <w:rPr>
          <w:b/>
          <w:sz w:val="28"/>
          <w:szCs w:val="28"/>
        </w:rPr>
      </w:pPr>
    </w:p>
    <w:p w14:paraId="0F4B5CF3" w14:textId="02320CC5" w:rsidR="002206C1" w:rsidRPr="002206C1" w:rsidRDefault="002206C1" w:rsidP="002206C1">
      <w:pPr>
        <w:jc w:val="center"/>
        <w:rPr>
          <w:b/>
          <w:sz w:val="36"/>
          <w:szCs w:val="36"/>
        </w:rPr>
      </w:pPr>
      <w:r w:rsidRPr="002206C1">
        <w:rPr>
          <w:b/>
          <w:sz w:val="36"/>
          <w:szCs w:val="36"/>
        </w:rPr>
        <w:t xml:space="preserve">на </w:t>
      </w:r>
      <w:r w:rsidR="0000275B">
        <w:rPr>
          <w:b/>
          <w:sz w:val="36"/>
          <w:szCs w:val="36"/>
        </w:rPr>
        <w:t>1</w:t>
      </w:r>
      <w:r w:rsidR="005A2268">
        <w:rPr>
          <w:b/>
          <w:sz w:val="36"/>
          <w:szCs w:val="36"/>
        </w:rPr>
        <w:t>-е</w:t>
      </w:r>
      <w:r w:rsidRPr="002206C1">
        <w:rPr>
          <w:b/>
          <w:sz w:val="36"/>
          <w:szCs w:val="36"/>
        </w:rPr>
        <w:t xml:space="preserve"> полугодие 20</w:t>
      </w:r>
      <w:r w:rsidR="00C117E7">
        <w:rPr>
          <w:b/>
          <w:sz w:val="36"/>
          <w:szCs w:val="36"/>
        </w:rPr>
        <w:t>2</w:t>
      </w:r>
      <w:r w:rsidR="00D6575F">
        <w:rPr>
          <w:b/>
          <w:sz w:val="36"/>
          <w:szCs w:val="36"/>
        </w:rPr>
        <w:t>5</w:t>
      </w:r>
      <w:r w:rsidRPr="002206C1">
        <w:rPr>
          <w:b/>
          <w:sz w:val="36"/>
          <w:szCs w:val="36"/>
        </w:rPr>
        <w:t xml:space="preserve"> года</w:t>
      </w:r>
    </w:p>
    <w:p w14:paraId="59398242" w14:textId="77777777" w:rsidR="002206C1" w:rsidRPr="002206C1" w:rsidRDefault="002206C1" w:rsidP="002206C1">
      <w:pPr>
        <w:jc w:val="center"/>
        <w:rPr>
          <w:b/>
          <w:sz w:val="36"/>
          <w:szCs w:val="36"/>
        </w:rPr>
      </w:pPr>
    </w:p>
    <w:p w14:paraId="0E470FB9" w14:textId="77777777" w:rsidR="002206C1" w:rsidRPr="002206C1" w:rsidRDefault="002206C1" w:rsidP="002206C1">
      <w:pPr>
        <w:jc w:val="center"/>
        <w:rPr>
          <w:b/>
          <w:sz w:val="40"/>
          <w:szCs w:val="40"/>
        </w:rPr>
      </w:pPr>
    </w:p>
    <w:tbl>
      <w:tblPr>
        <w:tblStyle w:val="a3"/>
        <w:tblW w:w="10456" w:type="dxa"/>
        <w:tblInd w:w="-601" w:type="dxa"/>
        <w:tblLook w:val="04A0" w:firstRow="1" w:lastRow="0" w:firstColumn="1" w:lastColumn="0" w:noHBand="0" w:noVBand="1"/>
      </w:tblPr>
      <w:tblGrid>
        <w:gridCol w:w="5139"/>
        <w:gridCol w:w="5317"/>
      </w:tblGrid>
      <w:tr w:rsidR="002206C1" w:rsidRPr="002206C1" w14:paraId="38864B5E" w14:textId="77777777" w:rsidTr="001E19B4">
        <w:tc>
          <w:tcPr>
            <w:tcW w:w="5139" w:type="dxa"/>
          </w:tcPr>
          <w:p w14:paraId="5732D557" w14:textId="77777777" w:rsidR="002206C1" w:rsidRPr="002206C1" w:rsidRDefault="002206C1" w:rsidP="002206C1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2206C1">
              <w:rPr>
                <w:b/>
                <w:sz w:val="40"/>
                <w:szCs w:val="40"/>
              </w:rPr>
              <w:t>ЖУРНАЛЫ</w:t>
            </w:r>
          </w:p>
        </w:tc>
        <w:tc>
          <w:tcPr>
            <w:tcW w:w="5317" w:type="dxa"/>
          </w:tcPr>
          <w:p w14:paraId="542F6018" w14:textId="77777777" w:rsidR="002206C1" w:rsidRPr="002206C1" w:rsidRDefault="002206C1" w:rsidP="002206C1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2206C1">
              <w:rPr>
                <w:b/>
                <w:sz w:val="40"/>
                <w:szCs w:val="40"/>
              </w:rPr>
              <w:t>ГАЗЕТЫ</w:t>
            </w:r>
          </w:p>
        </w:tc>
      </w:tr>
      <w:tr w:rsidR="002206C1" w14:paraId="4D4DFCB4" w14:textId="77777777" w:rsidTr="001856A9">
        <w:trPr>
          <w:trHeight w:val="5097"/>
        </w:trPr>
        <w:tc>
          <w:tcPr>
            <w:tcW w:w="5139" w:type="dxa"/>
          </w:tcPr>
          <w:p w14:paraId="5A2E43AA" w14:textId="74EA1B04" w:rsidR="00C117E7" w:rsidRPr="00D02F71" w:rsidRDefault="00C117E7" w:rsidP="00C117E7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sz w:val="29"/>
                <w:szCs w:val="29"/>
              </w:rPr>
            </w:pPr>
            <w:bookmarkStart w:id="0" w:name="_Hlk179203051"/>
            <w:r w:rsidRPr="00D02F71">
              <w:rPr>
                <w:sz w:val="29"/>
                <w:szCs w:val="29"/>
              </w:rPr>
              <w:t>Дополнительное образование и воспитание</w:t>
            </w:r>
          </w:p>
          <w:p w14:paraId="58285E28" w14:textId="77777777" w:rsidR="009617B0" w:rsidRDefault="009617B0" w:rsidP="009617B0">
            <w:pPr>
              <w:pStyle w:val="a4"/>
              <w:numPr>
                <w:ilvl w:val="0"/>
                <w:numId w:val="1"/>
              </w:numPr>
              <w:tabs>
                <w:tab w:val="num" w:pos="281"/>
              </w:tabs>
              <w:spacing w:line="360" w:lineRule="auto"/>
              <w:rPr>
                <w:sz w:val="29"/>
                <w:szCs w:val="29"/>
              </w:rPr>
            </w:pPr>
            <w:r w:rsidRPr="00D02F71">
              <w:rPr>
                <w:sz w:val="29"/>
                <w:szCs w:val="29"/>
              </w:rPr>
              <w:t>Дошкольная педагогика</w:t>
            </w:r>
          </w:p>
          <w:p w14:paraId="5D855FC9" w14:textId="77777777" w:rsidR="009617B0" w:rsidRDefault="009617B0" w:rsidP="009617B0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sz w:val="29"/>
                <w:szCs w:val="29"/>
              </w:rPr>
            </w:pPr>
            <w:r w:rsidRPr="00D02F71">
              <w:rPr>
                <w:sz w:val="29"/>
                <w:szCs w:val="29"/>
              </w:rPr>
              <w:t>Начальная школа</w:t>
            </w:r>
          </w:p>
          <w:p w14:paraId="45B91666" w14:textId="77777777" w:rsidR="001856A9" w:rsidRDefault="001856A9" w:rsidP="002206C1">
            <w:pPr>
              <w:pStyle w:val="a4"/>
              <w:numPr>
                <w:ilvl w:val="0"/>
                <w:numId w:val="1"/>
              </w:numPr>
              <w:tabs>
                <w:tab w:val="num" w:pos="281"/>
              </w:tabs>
              <w:spacing w:line="360" w:lineRule="auto"/>
              <w:rPr>
                <w:sz w:val="29"/>
                <w:szCs w:val="29"/>
              </w:rPr>
            </w:pPr>
            <w:r>
              <w:rPr>
                <w:color w:val="000000"/>
                <w:sz w:val="28"/>
                <w:szCs w:val="28"/>
              </w:rPr>
              <w:t>Коррекционная педагогика</w:t>
            </w:r>
            <w:r w:rsidRPr="00D02F71">
              <w:rPr>
                <w:sz w:val="29"/>
                <w:szCs w:val="29"/>
              </w:rPr>
              <w:t xml:space="preserve"> </w:t>
            </w:r>
          </w:p>
          <w:p w14:paraId="57A1CD4C" w14:textId="32A85E93" w:rsidR="00DB5D5C" w:rsidRDefault="00DB5D5C" w:rsidP="002206C1">
            <w:pPr>
              <w:pStyle w:val="a4"/>
              <w:numPr>
                <w:ilvl w:val="0"/>
                <w:numId w:val="1"/>
              </w:numPr>
              <w:tabs>
                <w:tab w:val="num" w:pos="281"/>
              </w:tabs>
              <w:spacing w:line="36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Среднее профессиональное образование</w:t>
            </w:r>
          </w:p>
          <w:p w14:paraId="0D443CFD" w14:textId="77777777" w:rsidR="001856A9" w:rsidRDefault="001856A9" w:rsidP="002206C1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sz w:val="29"/>
                <w:szCs w:val="29"/>
              </w:rPr>
            </w:pPr>
            <w:r w:rsidRPr="00CA2EE7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есть Отечества</w:t>
            </w:r>
            <w:r>
              <w:rPr>
                <w:sz w:val="29"/>
                <w:szCs w:val="29"/>
              </w:rPr>
              <w:t xml:space="preserve"> </w:t>
            </w:r>
          </w:p>
          <w:bookmarkEnd w:id="0"/>
          <w:p w14:paraId="3DE63689" w14:textId="60118CBB" w:rsidR="002206C1" w:rsidRPr="000F2DD8" w:rsidRDefault="002206C1" w:rsidP="000F2DD8">
            <w:pPr>
              <w:pStyle w:val="a4"/>
              <w:spacing w:line="360" w:lineRule="auto"/>
              <w:ind w:left="281"/>
              <w:rPr>
                <w:bCs/>
                <w:sz w:val="32"/>
                <w:szCs w:val="32"/>
              </w:rPr>
            </w:pPr>
          </w:p>
        </w:tc>
        <w:tc>
          <w:tcPr>
            <w:tcW w:w="5317" w:type="dxa"/>
          </w:tcPr>
          <w:p w14:paraId="6E9FA367" w14:textId="77777777" w:rsidR="002206C1" w:rsidRDefault="002206C1" w:rsidP="002206C1">
            <w:pPr>
              <w:numPr>
                <w:ilvl w:val="0"/>
                <w:numId w:val="2"/>
              </w:numPr>
              <w:tabs>
                <w:tab w:val="clear" w:pos="720"/>
                <w:tab w:val="num" w:pos="257"/>
              </w:tabs>
              <w:spacing w:line="360" w:lineRule="auto"/>
              <w:ind w:left="106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Победа</w:t>
            </w:r>
          </w:p>
          <w:p w14:paraId="01058F10" w14:textId="77777777" w:rsidR="002206C1" w:rsidRPr="00D70D97" w:rsidRDefault="002206C1" w:rsidP="00C117E7">
            <w:pPr>
              <w:spacing w:line="360" w:lineRule="auto"/>
              <w:ind w:left="106"/>
              <w:rPr>
                <w:b/>
                <w:sz w:val="32"/>
                <w:szCs w:val="32"/>
              </w:rPr>
            </w:pPr>
          </w:p>
        </w:tc>
      </w:tr>
    </w:tbl>
    <w:p w14:paraId="43E45F75" w14:textId="77777777" w:rsidR="001236D2" w:rsidRDefault="001236D2"/>
    <w:p w14:paraId="2B2ED72F" w14:textId="0215557F" w:rsidR="001856A9" w:rsidRDefault="001856A9">
      <w:pPr>
        <w:spacing w:after="200" w:line="276" w:lineRule="auto"/>
      </w:pPr>
      <w:r>
        <w:br w:type="page"/>
      </w:r>
    </w:p>
    <w:p w14:paraId="077D9067" w14:textId="77777777" w:rsidR="00D037CB" w:rsidRDefault="00D037CB"/>
    <w:p w14:paraId="3F01EB15" w14:textId="77777777" w:rsidR="00D037CB" w:rsidRPr="00F3236D" w:rsidRDefault="00D037CB" w:rsidP="00D037CB">
      <w:pPr>
        <w:jc w:val="center"/>
        <w:rPr>
          <w:b/>
          <w:caps/>
          <w:sz w:val="28"/>
          <w:szCs w:val="28"/>
        </w:rPr>
      </w:pPr>
      <w:r w:rsidRPr="00F3236D">
        <w:rPr>
          <w:b/>
          <w:sz w:val="28"/>
          <w:szCs w:val="28"/>
        </w:rPr>
        <w:t>Областное государственное автономное профессиональное образовательное учреждение</w:t>
      </w:r>
    </w:p>
    <w:p w14:paraId="47A469A2" w14:textId="77777777" w:rsidR="00D037CB" w:rsidRPr="00F3236D" w:rsidRDefault="00D037CB" w:rsidP="00D037CB">
      <w:pPr>
        <w:jc w:val="center"/>
        <w:rPr>
          <w:b/>
          <w:caps/>
          <w:color w:val="000000"/>
          <w:sz w:val="28"/>
          <w:szCs w:val="28"/>
          <w:shd w:val="clear" w:color="auto" w:fill="00B050"/>
        </w:rPr>
      </w:pPr>
      <w:r w:rsidRPr="00F3236D">
        <w:rPr>
          <w:b/>
          <w:caps/>
          <w:sz w:val="28"/>
          <w:szCs w:val="28"/>
        </w:rPr>
        <w:t>«Яковлевский педагогический колледж»</w:t>
      </w:r>
    </w:p>
    <w:p w14:paraId="09754000" w14:textId="77777777" w:rsidR="00D037CB" w:rsidRPr="00F3236D" w:rsidRDefault="00000000" w:rsidP="00D037CB">
      <w:pPr>
        <w:jc w:val="center"/>
        <w:rPr>
          <w:b/>
          <w:caps/>
          <w:color w:val="000000"/>
          <w:sz w:val="28"/>
          <w:szCs w:val="28"/>
          <w:shd w:val="clear" w:color="auto" w:fill="00B050"/>
        </w:rPr>
      </w:pPr>
      <w:r>
        <w:rPr>
          <w:b/>
          <w:caps/>
          <w:color w:val="000000"/>
          <w:sz w:val="28"/>
          <w:szCs w:val="28"/>
          <w:shd w:val="clear" w:color="auto" w:fill="00B050"/>
        </w:rPr>
        <w:pict w14:anchorId="7C8C6751">
          <v:rect id="_x0000_i1026" style="width:467.75pt;height:1.5pt" o:hralign="center" o:hrstd="t" o:hr="t" fillcolor="#aca899" stroked="f"/>
        </w:pict>
      </w:r>
    </w:p>
    <w:p w14:paraId="7224F2CC" w14:textId="77777777" w:rsidR="00D037CB" w:rsidRDefault="00D037CB" w:rsidP="00D037CB">
      <w:pPr>
        <w:jc w:val="center"/>
        <w:rPr>
          <w:b/>
          <w:sz w:val="28"/>
          <w:szCs w:val="28"/>
        </w:rPr>
      </w:pPr>
    </w:p>
    <w:p w14:paraId="0E838229" w14:textId="77777777" w:rsidR="00D037CB" w:rsidRPr="002206C1" w:rsidRDefault="00D037CB" w:rsidP="00D037CB">
      <w:pPr>
        <w:jc w:val="center"/>
        <w:rPr>
          <w:b/>
          <w:sz w:val="40"/>
          <w:szCs w:val="40"/>
        </w:rPr>
      </w:pPr>
      <w:r w:rsidRPr="002206C1">
        <w:rPr>
          <w:b/>
          <w:sz w:val="40"/>
          <w:szCs w:val="40"/>
        </w:rPr>
        <w:t xml:space="preserve">ПОДПИСКА БИБЛИОТЕКИ </w:t>
      </w:r>
    </w:p>
    <w:p w14:paraId="662510B8" w14:textId="77777777" w:rsidR="00D037CB" w:rsidRPr="00F3236D" w:rsidRDefault="00D037CB" w:rsidP="00D037CB">
      <w:pPr>
        <w:jc w:val="center"/>
        <w:rPr>
          <w:b/>
          <w:sz w:val="28"/>
          <w:szCs w:val="28"/>
        </w:rPr>
      </w:pPr>
    </w:p>
    <w:p w14:paraId="36FF5B08" w14:textId="77777777" w:rsidR="00D037CB" w:rsidRPr="002206C1" w:rsidRDefault="00D037CB" w:rsidP="00D037CB">
      <w:pPr>
        <w:jc w:val="center"/>
        <w:rPr>
          <w:b/>
          <w:sz w:val="36"/>
          <w:szCs w:val="36"/>
        </w:rPr>
      </w:pPr>
      <w:r w:rsidRPr="002206C1">
        <w:rPr>
          <w:b/>
          <w:sz w:val="36"/>
          <w:szCs w:val="36"/>
        </w:rPr>
        <w:t xml:space="preserve">на </w:t>
      </w:r>
      <w:r>
        <w:rPr>
          <w:b/>
          <w:sz w:val="36"/>
          <w:szCs w:val="36"/>
        </w:rPr>
        <w:t>2-е</w:t>
      </w:r>
      <w:r w:rsidRPr="002206C1">
        <w:rPr>
          <w:b/>
          <w:sz w:val="36"/>
          <w:szCs w:val="36"/>
        </w:rPr>
        <w:t xml:space="preserve"> полугодие 2019 года</w:t>
      </w:r>
    </w:p>
    <w:p w14:paraId="7D5402DE" w14:textId="77777777" w:rsidR="00D037CB" w:rsidRPr="002206C1" w:rsidRDefault="00D037CB" w:rsidP="00D037CB">
      <w:pPr>
        <w:jc w:val="center"/>
        <w:rPr>
          <w:b/>
          <w:sz w:val="36"/>
          <w:szCs w:val="36"/>
        </w:rPr>
      </w:pPr>
    </w:p>
    <w:p w14:paraId="1AFEEAFF" w14:textId="77777777" w:rsidR="00D037CB" w:rsidRPr="002206C1" w:rsidRDefault="00D037CB" w:rsidP="00D037CB">
      <w:pPr>
        <w:jc w:val="center"/>
        <w:rPr>
          <w:b/>
          <w:sz w:val="40"/>
          <w:szCs w:val="40"/>
        </w:rPr>
      </w:pPr>
    </w:p>
    <w:tbl>
      <w:tblPr>
        <w:tblStyle w:val="a3"/>
        <w:tblW w:w="10456" w:type="dxa"/>
        <w:tblInd w:w="-601" w:type="dxa"/>
        <w:tblLook w:val="04A0" w:firstRow="1" w:lastRow="0" w:firstColumn="1" w:lastColumn="0" w:noHBand="0" w:noVBand="1"/>
      </w:tblPr>
      <w:tblGrid>
        <w:gridCol w:w="5139"/>
        <w:gridCol w:w="5317"/>
      </w:tblGrid>
      <w:tr w:rsidR="00D037CB" w:rsidRPr="002206C1" w14:paraId="4C7E53E8" w14:textId="77777777" w:rsidTr="00DE21D9">
        <w:tc>
          <w:tcPr>
            <w:tcW w:w="5139" w:type="dxa"/>
          </w:tcPr>
          <w:p w14:paraId="408A054A" w14:textId="77777777" w:rsidR="00D037CB" w:rsidRPr="002206C1" w:rsidRDefault="00D037CB" w:rsidP="00DE21D9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2206C1">
              <w:rPr>
                <w:b/>
                <w:sz w:val="40"/>
                <w:szCs w:val="40"/>
              </w:rPr>
              <w:t>ЖУРНАЛЫ</w:t>
            </w:r>
          </w:p>
        </w:tc>
        <w:tc>
          <w:tcPr>
            <w:tcW w:w="5317" w:type="dxa"/>
          </w:tcPr>
          <w:p w14:paraId="09F9BAC2" w14:textId="77777777" w:rsidR="00D037CB" w:rsidRPr="002206C1" w:rsidRDefault="00D037CB" w:rsidP="00DE21D9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2206C1">
              <w:rPr>
                <w:b/>
                <w:sz w:val="40"/>
                <w:szCs w:val="40"/>
              </w:rPr>
              <w:t>ГАЗЕТЫ</w:t>
            </w:r>
          </w:p>
        </w:tc>
      </w:tr>
      <w:tr w:rsidR="00D037CB" w14:paraId="5B9DE621" w14:textId="77777777" w:rsidTr="00DE21D9">
        <w:tc>
          <w:tcPr>
            <w:tcW w:w="5139" w:type="dxa"/>
          </w:tcPr>
          <w:p w14:paraId="2565C44C" w14:textId="77777777" w:rsidR="00D037CB" w:rsidRPr="00D037CB" w:rsidRDefault="00D037CB" w:rsidP="00D037CB">
            <w:pPr>
              <w:spacing w:line="360" w:lineRule="auto"/>
              <w:ind w:left="-79"/>
              <w:rPr>
                <w:sz w:val="16"/>
                <w:szCs w:val="16"/>
              </w:rPr>
            </w:pPr>
          </w:p>
          <w:p w14:paraId="4C28695B" w14:textId="77777777" w:rsidR="00D037CB" w:rsidRPr="00D037CB" w:rsidRDefault="00D037CB" w:rsidP="00D037CB">
            <w:pPr>
              <w:spacing w:line="360" w:lineRule="auto"/>
              <w:ind w:left="175"/>
              <w:rPr>
                <w:sz w:val="32"/>
                <w:szCs w:val="32"/>
              </w:rPr>
            </w:pPr>
            <w:r w:rsidRPr="00D037CB">
              <w:rPr>
                <w:sz w:val="32"/>
                <w:szCs w:val="32"/>
              </w:rPr>
              <w:t>1. Дополнительное образование и  воспитание</w:t>
            </w:r>
          </w:p>
          <w:p w14:paraId="455EA86B" w14:textId="77777777" w:rsidR="00D037CB" w:rsidRPr="00D037CB" w:rsidRDefault="00D037CB" w:rsidP="00D037CB">
            <w:pPr>
              <w:tabs>
                <w:tab w:val="num" w:pos="281"/>
              </w:tabs>
              <w:spacing w:line="360" w:lineRule="auto"/>
              <w:ind w:left="175"/>
              <w:rPr>
                <w:sz w:val="32"/>
                <w:szCs w:val="32"/>
              </w:rPr>
            </w:pPr>
            <w:r w:rsidRPr="00D037CB">
              <w:rPr>
                <w:sz w:val="32"/>
                <w:szCs w:val="32"/>
              </w:rPr>
              <w:t>2. Дошкольная педагогика</w:t>
            </w:r>
          </w:p>
          <w:p w14:paraId="5B6FDAF9" w14:textId="77777777" w:rsidR="00D037CB" w:rsidRPr="00D037CB" w:rsidRDefault="00D037CB" w:rsidP="00D037CB">
            <w:pPr>
              <w:spacing w:line="360" w:lineRule="auto"/>
              <w:ind w:left="175"/>
              <w:rPr>
                <w:sz w:val="32"/>
                <w:szCs w:val="32"/>
              </w:rPr>
            </w:pPr>
            <w:r w:rsidRPr="00D037CB">
              <w:rPr>
                <w:sz w:val="32"/>
                <w:szCs w:val="32"/>
              </w:rPr>
              <w:t>3. Начальная школа</w:t>
            </w:r>
          </w:p>
          <w:p w14:paraId="6D3074F2" w14:textId="77777777" w:rsidR="00D037CB" w:rsidRPr="00D037CB" w:rsidRDefault="00D037CB" w:rsidP="00D037CB">
            <w:pPr>
              <w:spacing w:line="360" w:lineRule="auto"/>
              <w:ind w:left="175"/>
              <w:rPr>
                <w:sz w:val="32"/>
                <w:szCs w:val="32"/>
              </w:rPr>
            </w:pPr>
            <w:r w:rsidRPr="00D037CB">
              <w:rPr>
                <w:sz w:val="32"/>
                <w:szCs w:val="32"/>
              </w:rPr>
              <w:t>4. Среднее профессиональное образование. Комплект</w:t>
            </w:r>
          </w:p>
          <w:p w14:paraId="770356BB" w14:textId="77777777" w:rsidR="00D037CB" w:rsidRPr="00D037CB" w:rsidRDefault="00D037CB" w:rsidP="00D037CB">
            <w:pPr>
              <w:spacing w:line="360" w:lineRule="auto"/>
              <w:ind w:left="-79"/>
              <w:rPr>
                <w:b/>
                <w:sz w:val="32"/>
                <w:szCs w:val="32"/>
              </w:rPr>
            </w:pPr>
          </w:p>
        </w:tc>
        <w:tc>
          <w:tcPr>
            <w:tcW w:w="5317" w:type="dxa"/>
          </w:tcPr>
          <w:p w14:paraId="562336A6" w14:textId="77777777" w:rsidR="00D037CB" w:rsidRPr="00D037CB" w:rsidRDefault="00D037CB" w:rsidP="00D037CB">
            <w:pPr>
              <w:spacing w:line="360" w:lineRule="auto"/>
              <w:rPr>
                <w:sz w:val="16"/>
                <w:szCs w:val="16"/>
              </w:rPr>
            </w:pPr>
          </w:p>
          <w:p w14:paraId="1FF45BBE" w14:textId="77777777" w:rsidR="00D037CB" w:rsidRPr="00D037CB" w:rsidRDefault="00D037CB" w:rsidP="00D037CB">
            <w:pPr>
              <w:spacing w:line="360" w:lineRule="auto"/>
              <w:rPr>
                <w:sz w:val="32"/>
                <w:szCs w:val="32"/>
              </w:rPr>
            </w:pPr>
            <w:r w:rsidRPr="00D037CB">
              <w:rPr>
                <w:sz w:val="32"/>
                <w:szCs w:val="32"/>
              </w:rPr>
              <w:t xml:space="preserve">1. Белгородские известия </w:t>
            </w:r>
          </w:p>
          <w:p w14:paraId="7C704EE7" w14:textId="77777777" w:rsidR="00D037CB" w:rsidRDefault="00D037CB" w:rsidP="00D037CB">
            <w:pPr>
              <w:spacing w:line="360" w:lineRule="auto"/>
              <w:rPr>
                <w:sz w:val="32"/>
                <w:szCs w:val="32"/>
              </w:rPr>
            </w:pPr>
            <w:r w:rsidRPr="00D037CB">
              <w:rPr>
                <w:sz w:val="32"/>
                <w:szCs w:val="32"/>
              </w:rPr>
              <w:t xml:space="preserve"> 2. Победа</w:t>
            </w:r>
          </w:p>
          <w:p w14:paraId="7B8FEDAC" w14:textId="77777777" w:rsidR="00D037CB" w:rsidRPr="00D70D97" w:rsidRDefault="00D037CB" w:rsidP="00D037CB">
            <w:pPr>
              <w:spacing w:line="360" w:lineRule="auto"/>
              <w:ind w:left="106"/>
              <w:rPr>
                <w:b/>
                <w:sz w:val="32"/>
                <w:szCs w:val="32"/>
              </w:rPr>
            </w:pPr>
          </w:p>
        </w:tc>
      </w:tr>
    </w:tbl>
    <w:p w14:paraId="53926990" w14:textId="77777777" w:rsidR="00D037CB" w:rsidRDefault="00D037CB" w:rsidP="00D037CB"/>
    <w:p w14:paraId="32E89088" w14:textId="77777777" w:rsidR="00D037CB" w:rsidRDefault="00D037CB"/>
    <w:sectPr w:rsidR="00D037CB" w:rsidSect="00F31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43AF2"/>
    <w:multiLevelType w:val="hybridMultilevel"/>
    <w:tmpl w:val="B2944D66"/>
    <w:lvl w:ilvl="0" w:tplc="A63E30FC">
      <w:start w:val="1"/>
      <w:numFmt w:val="decimal"/>
      <w:lvlText w:val="%1."/>
      <w:lvlJc w:val="left"/>
      <w:pPr>
        <w:ind w:left="28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01" w:hanging="360"/>
      </w:pPr>
    </w:lvl>
    <w:lvl w:ilvl="2" w:tplc="0419001B" w:tentative="1">
      <w:start w:val="1"/>
      <w:numFmt w:val="lowerRoman"/>
      <w:lvlText w:val="%3."/>
      <w:lvlJc w:val="right"/>
      <w:pPr>
        <w:ind w:left="1721" w:hanging="180"/>
      </w:pPr>
    </w:lvl>
    <w:lvl w:ilvl="3" w:tplc="0419000F" w:tentative="1">
      <w:start w:val="1"/>
      <w:numFmt w:val="decimal"/>
      <w:lvlText w:val="%4."/>
      <w:lvlJc w:val="left"/>
      <w:pPr>
        <w:ind w:left="2441" w:hanging="360"/>
      </w:pPr>
    </w:lvl>
    <w:lvl w:ilvl="4" w:tplc="04190019" w:tentative="1">
      <w:start w:val="1"/>
      <w:numFmt w:val="lowerLetter"/>
      <w:lvlText w:val="%5."/>
      <w:lvlJc w:val="left"/>
      <w:pPr>
        <w:ind w:left="3161" w:hanging="360"/>
      </w:pPr>
    </w:lvl>
    <w:lvl w:ilvl="5" w:tplc="0419001B" w:tentative="1">
      <w:start w:val="1"/>
      <w:numFmt w:val="lowerRoman"/>
      <w:lvlText w:val="%6."/>
      <w:lvlJc w:val="right"/>
      <w:pPr>
        <w:ind w:left="3881" w:hanging="180"/>
      </w:pPr>
    </w:lvl>
    <w:lvl w:ilvl="6" w:tplc="0419000F" w:tentative="1">
      <w:start w:val="1"/>
      <w:numFmt w:val="decimal"/>
      <w:lvlText w:val="%7."/>
      <w:lvlJc w:val="left"/>
      <w:pPr>
        <w:ind w:left="4601" w:hanging="360"/>
      </w:pPr>
    </w:lvl>
    <w:lvl w:ilvl="7" w:tplc="04190019" w:tentative="1">
      <w:start w:val="1"/>
      <w:numFmt w:val="lowerLetter"/>
      <w:lvlText w:val="%8."/>
      <w:lvlJc w:val="left"/>
      <w:pPr>
        <w:ind w:left="5321" w:hanging="360"/>
      </w:pPr>
    </w:lvl>
    <w:lvl w:ilvl="8" w:tplc="0419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1" w15:restartNumberingAfterBreak="0">
    <w:nsid w:val="55C4186A"/>
    <w:multiLevelType w:val="hybridMultilevel"/>
    <w:tmpl w:val="BEBCAFFC"/>
    <w:lvl w:ilvl="0" w:tplc="1084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9105838">
    <w:abstractNumId w:val="0"/>
  </w:num>
  <w:num w:numId="2" w16cid:durableId="90186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C1"/>
    <w:rsid w:val="0000275B"/>
    <w:rsid w:val="000F2DD8"/>
    <w:rsid w:val="001236D2"/>
    <w:rsid w:val="001856A9"/>
    <w:rsid w:val="002206C1"/>
    <w:rsid w:val="00360641"/>
    <w:rsid w:val="004A64B6"/>
    <w:rsid w:val="00513E5E"/>
    <w:rsid w:val="005A2268"/>
    <w:rsid w:val="00602DF4"/>
    <w:rsid w:val="00626DA8"/>
    <w:rsid w:val="009617B0"/>
    <w:rsid w:val="009E4F18"/>
    <w:rsid w:val="00C117E7"/>
    <w:rsid w:val="00D037CB"/>
    <w:rsid w:val="00D6575F"/>
    <w:rsid w:val="00DB5D5C"/>
    <w:rsid w:val="00F3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8E41"/>
  <w15:docId w15:val="{6A649A26-C43A-4B06-9E22-75262C39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0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cp:lastPrinted>2024-10-07T11:52:00Z</cp:lastPrinted>
  <dcterms:created xsi:type="dcterms:W3CDTF">2026-01-22T11:17:00Z</dcterms:created>
  <dcterms:modified xsi:type="dcterms:W3CDTF">2026-01-22T11:17:00Z</dcterms:modified>
</cp:coreProperties>
</file>