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2" w:rsidRDefault="009C7F37" w:rsidP="009C7F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54B32">
        <w:rPr>
          <w:rFonts w:ascii="Times New Roman" w:hAnsi="Times New Roman"/>
          <w:b/>
          <w:sz w:val="28"/>
          <w:szCs w:val="28"/>
        </w:rPr>
        <w:t>Министерство образования</w:t>
      </w:r>
      <w:r w:rsidR="00254B32" w:rsidRPr="000818EA">
        <w:rPr>
          <w:rFonts w:ascii="Times New Roman" w:hAnsi="Times New Roman"/>
          <w:b/>
          <w:sz w:val="28"/>
          <w:szCs w:val="28"/>
        </w:rPr>
        <w:t xml:space="preserve"> Белгородской области</w:t>
      </w:r>
    </w:p>
    <w:p w:rsidR="00254B32" w:rsidRPr="00D5716A" w:rsidRDefault="00254B32" w:rsidP="00254B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Областное государственное автономное </w:t>
      </w:r>
    </w:p>
    <w:p w:rsidR="00254B32" w:rsidRPr="00D5716A" w:rsidRDefault="00254B32" w:rsidP="00254B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профессиональное образовательное учреждение </w:t>
      </w:r>
    </w:p>
    <w:p w:rsidR="00254B32" w:rsidRPr="00D5716A" w:rsidRDefault="00254B32" w:rsidP="00254B32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</w:pPr>
      <w:r w:rsidRPr="00D5716A">
        <w:rPr>
          <w:rFonts w:ascii="Times New Roman" w:hAnsi="Times New Roman"/>
          <w:b/>
          <w:caps/>
          <w:sz w:val="28"/>
          <w:szCs w:val="28"/>
        </w:rPr>
        <w:t>«Яковлевский педагогический колледж»</w:t>
      </w:r>
    </w:p>
    <w:p w:rsidR="00254B32" w:rsidRPr="00D5716A" w:rsidRDefault="00CF0153" w:rsidP="00254B32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</w:pPr>
      <w:r w:rsidRPr="00CF0153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  <w:pict>
          <v:rect id="_x0000_i1025" style="width:467.75pt;height:1.5pt" o:hralign="center" o:hrstd="t" o:hr="t" fillcolor="#aca899" stroked="f"/>
        </w:pict>
      </w:r>
    </w:p>
    <w:p w:rsidR="00254B32" w:rsidRDefault="00254B32" w:rsidP="00254B3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B32" w:rsidRDefault="00254B32" w:rsidP="00254B3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БИБЛИОТЕКА КОЛЛЕДЖА </w:t>
      </w:r>
    </w:p>
    <w:p w:rsidR="00254B32" w:rsidRDefault="00254B32" w:rsidP="00254B3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B32" w:rsidRDefault="00254B32" w:rsidP="00254B3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БЮЛЛЕТЕНЬ НОВЫХ ПОСТУПЛЕНИЙ № 2</w:t>
      </w:r>
      <w:r w:rsidRPr="00D5716A">
        <w:rPr>
          <w:rFonts w:ascii="Times New Roman" w:hAnsi="Times New Roman"/>
          <w:b/>
          <w:sz w:val="28"/>
          <w:szCs w:val="28"/>
        </w:rPr>
        <w:t xml:space="preserve">  20</w:t>
      </w:r>
      <w:r>
        <w:rPr>
          <w:rFonts w:ascii="Times New Roman" w:hAnsi="Times New Roman"/>
          <w:b/>
          <w:sz w:val="28"/>
          <w:szCs w:val="28"/>
        </w:rPr>
        <w:t>22</w:t>
      </w:r>
      <w:r w:rsidRPr="00D5716A">
        <w:rPr>
          <w:rFonts w:ascii="Times New Roman" w:hAnsi="Times New Roman"/>
          <w:b/>
          <w:sz w:val="28"/>
          <w:szCs w:val="28"/>
        </w:rPr>
        <w:t xml:space="preserve"> г.</w:t>
      </w:r>
    </w:p>
    <w:p w:rsidR="00254B32" w:rsidRDefault="00254B32" w:rsidP="00254B3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92" w:type="dxa"/>
        <w:tblInd w:w="-6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8"/>
        <w:gridCol w:w="7230"/>
        <w:gridCol w:w="1134"/>
      </w:tblGrid>
      <w:tr w:rsidR="00254B32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32" w:rsidRPr="00C844B2" w:rsidRDefault="00254B32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32" w:rsidRPr="00C844B2" w:rsidRDefault="00254B32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B2">
              <w:rPr>
                <w:rFonts w:ascii="Times New Roman" w:hAnsi="Times New Roman"/>
                <w:b/>
                <w:sz w:val="28"/>
                <w:szCs w:val="28"/>
              </w:rPr>
              <w:t>Автор, заглавие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32" w:rsidRPr="00C844B2" w:rsidRDefault="00254B32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E87">
              <w:rPr>
                <w:rFonts w:ascii="Times New Roman" w:hAnsi="Times New Roman"/>
                <w:b/>
                <w:sz w:val="28"/>
                <w:szCs w:val="28"/>
              </w:rPr>
              <w:t>Кол-во экз</w:t>
            </w:r>
            <w:r w:rsidRPr="00C844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B32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32" w:rsidRPr="0000793B" w:rsidRDefault="009C7F37" w:rsidP="00C9228D">
            <w:pPr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/>
                <w:sz w:val="28"/>
                <w:szCs w:val="28"/>
              </w:rPr>
            </w:pPr>
            <w:r w:rsidRPr="009C7F3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</wp:posOffset>
                  </wp:positionV>
                  <wp:extent cx="371475" cy="567690"/>
                  <wp:effectExtent l="19050" t="0" r="9525" b="0"/>
                  <wp:wrapTight wrapText="bothSides">
                    <wp:wrapPolygon edited="0">
                      <wp:start x="-1108" y="0"/>
                      <wp:lineTo x="-1108" y="21020"/>
                      <wp:lineTo x="22154" y="21020"/>
                      <wp:lineTo x="22154" y="0"/>
                      <wp:lineTo x="-1108" y="0"/>
                    </wp:wrapPolygon>
                  </wp:wrapTight>
                  <wp:docPr id="1" name="Рисунок 1" descr="C:\Users\учитель\Downloads\O0114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O0114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32" w:rsidRPr="00D22F18" w:rsidRDefault="00254B32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2F18">
              <w:rPr>
                <w:rFonts w:ascii="Times New Roman" w:hAnsi="Times New Roman" w:cs="Times New Roman"/>
                <w:b/>
                <w:sz w:val="28"/>
                <w:szCs w:val="28"/>
              </w:rPr>
              <w:t>Агабекян</w:t>
            </w:r>
            <w:proofErr w:type="spellEnd"/>
            <w:r w:rsidR="00D22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П. Английский язык</w:t>
            </w:r>
            <w:r w:rsidR="00D22F18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 пособие / И. П. </w:t>
            </w:r>
            <w:proofErr w:type="spellStart"/>
            <w:r w:rsidR="00D22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2A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22F18">
              <w:rPr>
                <w:rFonts w:ascii="Times New Roman" w:hAnsi="Times New Roman" w:cs="Times New Roman"/>
                <w:sz w:val="28"/>
                <w:szCs w:val="28"/>
              </w:rPr>
              <w:t>абекян</w:t>
            </w:r>
            <w:proofErr w:type="spellEnd"/>
            <w:r w:rsidR="00D22F18">
              <w:rPr>
                <w:rFonts w:ascii="Times New Roman" w:hAnsi="Times New Roman" w:cs="Times New Roman"/>
                <w:sz w:val="28"/>
                <w:szCs w:val="28"/>
              </w:rPr>
              <w:t xml:space="preserve"> .– 4-е изд.. – Ростов</w:t>
            </w:r>
            <w:r w:rsidR="0083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5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2F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D22F18">
              <w:rPr>
                <w:rFonts w:ascii="Times New Roman" w:hAnsi="Times New Roman" w:cs="Times New Roman"/>
                <w:sz w:val="28"/>
                <w:szCs w:val="28"/>
              </w:rPr>
              <w:t xml:space="preserve">а - Дону : Феникс, 2020. – 316 </w:t>
            </w:r>
            <w:proofErr w:type="gramStart"/>
            <w:r w:rsidR="00D22F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2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32" w:rsidRPr="0000793B" w:rsidRDefault="00F53D19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4B32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32" w:rsidRPr="0000793B" w:rsidRDefault="009C7F37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3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3175</wp:posOffset>
                  </wp:positionV>
                  <wp:extent cx="419100" cy="588645"/>
                  <wp:effectExtent l="19050" t="0" r="0" b="0"/>
                  <wp:wrapTight wrapText="bothSides">
                    <wp:wrapPolygon edited="0">
                      <wp:start x="-982" y="0"/>
                      <wp:lineTo x="-982" y="20971"/>
                      <wp:lineTo x="21600" y="20971"/>
                      <wp:lineTo x="21600" y="0"/>
                      <wp:lineTo x="-982" y="0"/>
                    </wp:wrapPolygon>
                  </wp:wrapTight>
                  <wp:docPr id="2" name="Рисунок 2" descr="C:\Users\учитель\Downloads\2657873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ownloads\2657873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A7" w:rsidRDefault="00622A0F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П. Английский язык</w:t>
            </w:r>
            <w:r w:rsidR="00D85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="00D853A7">
              <w:rPr>
                <w:rFonts w:ascii="Times New Roman" w:hAnsi="Times New Roman" w:cs="Times New Roman"/>
                <w:b/>
                <w:sz w:val="28"/>
                <w:szCs w:val="28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учебное  пособие / И.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2021. </w:t>
            </w:r>
            <w:r w:rsidR="00D8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254B32" w:rsidRPr="0000793B" w:rsidRDefault="00622A0F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32" w:rsidRPr="0000793B" w:rsidRDefault="00622A0F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2F18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Pr="00555BA3" w:rsidRDefault="00CF7AA9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F7AA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635</wp:posOffset>
                  </wp:positionV>
                  <wp:extent cx="388620" cy="571500"/>
                  <wp:effectExtent l="19050" t="0" r="0" b="0"/>
                  <wp:wrapTight wrapText="bothSides">
                    <wp:wrapPolygon edited="0">
                      <wp:start x="-1059" y="0"/>
                      <wp:lineTo x="-1059" y="20880"/>
                      <wp:lineTo x="21176" y="20880"/>
                      <wp:lineTo x="21176" y="0"/>
                      <wp:lineTo x="-1059" y="0"/>
                    </wp:wrapPolygon>
                  </wp:wrapTight>
                  <wp:docPr id="3" name="Рисунок 3" descr="C:\Users\учитель\Downloads\-1-ava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ownloads\-1-ava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622A0F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 </w:t>
            </w:r>
            <w:r w:rsidR="005B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  <w:r w:rsidR="005B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английского</w:t>
            </w:r>
            <w:r w:rsidR="005B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языка</w:t>
            </w:r>
            <w:r w:rsidR="005B43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4307">
              <w:rPr>
                <w:rFonts w:ascii="Times New Roman" w:hAnsi="Times New Roman" w:cs="Times New Roman"/>
                <w:sz w:val="28"/>
                <w:szCs w:val="28"/>
              </w:rPr>
              <w:t xml:space="preserve"> 1курс</w:t>
            </w:r>
            <w:proofErr w:type="gramStart"/>
            <w:r w:rsidR="005B430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B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C1F">
              <w:rPr>
                <w:rFonts w:ascii="Times New Roman" w:hAnsi="Times New Roman" w:cs="Times New Roman"/>
                <w:sz w:val="28"/>
                <w:szCs w:val="28"/>
              </w:rPr>
              <w:t>учеб.</w:t>
            </w:r>
          </w:p>
          <w:p w:rsidR="00A34C1F" w:rsidRDefault="00A34C1F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студентов вузов / </w:t>
            </w:r>
            <w:r w:rsidRPr="00A34C1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  <w:r w:rsidR="0083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A34C1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6-е изд., доп. и </w:t>
            </w:r>
          </w:p>
          <w:p w:rsidR="00A34C1F" w:rsidRPr="00A34C1F" w:rsidRDefault="00A34C1F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 –Мо</w:t>
            </w:r>
            <w:r w:rsidR="005331A9">
              <w:rPr>
                <w:rFonts w:ascii="Times New Roman" w:hAnsi="Times New Roman" w:cs="Times New Roman"/>
                <w:sz w:val="28"/>
                <w:szCs w:val="28"/>
              </w:rPr>
              <w:t>сква</w:t>
            </w:r>
            <w:proofErr w:type="gramStart"/>
            <w:r w:rsidR="005331A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331A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ВЛАДОС,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536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F53D19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2F18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Pr="00555BA3" w:rsidRDefault="002239C9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239C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-307975</wp:posOffset>
                  </wp:positionV>
                  <wp:extent cx="304800" cy="466725"/>
                  <wp:effectExtent l="19050" t="0" r="0" b="0"/>
                  <wp:wrapTight wrapText="bothSides">
                    <wp:wrapPolygon edited="0">
                      <wp:start x="-1350" y="0"/>
                      <wp:lineTo x="-1350" y="21159"/>
                      <wp:lineTo x="21600" y="21159"/>
                      <wp:lineTo x="21600" y="0"/>
                      <wp:lineTo x="-1350" y="0"/>
                    </wp:wrapPolygon>
                  </wp:wrapTight>
                  <wp:docPr id="4" name="Рисунок 4" descr="C:\Users\учитель\Downloads\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ownloads\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835179" w:rsidP="00D22F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Розенталь Д.Э. Русский язык. Орфография и</w:t>
            </w:r>
            <w:r w:rsidR="008F0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021B">
              <w:rPr>
                <w:rFonts w:ascii="Times New Roman" w:hAnsi="Times New Roman" w:cs="Times New Roman"/>
                <w:b/>
                <w:sz w:val="28"/>
                <w:szCs w:val="28"/>
              </w:rPr>
              <w:t>пунктуа</w:t>
            </w:r>
            <w:proofErr w:type="spellEnd"/>
            <w:r w:rsidR="008F021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F021B" w:rsidRPr="008F021B" w:rsidRDefault="008F021B" w:rsidP="00D22F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ция.\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Д.Э. Розенталь.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осква : </w:t>
            </w:r>
            <w:proofErr w:type="spellStart"/>
            <w:r w:rsidR="00896752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896752">
              <w:rPr>
                <w:rFonts w:ascii="Times New Roman" w:hAnsi="Times New Roman" w:cs="Times New Roman"/>
                <w:sz w:val="28"/>
                <w:szCs w:val="28"/>
              </w:rPr>
              <w:t>, 2022. – 288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835179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2F18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Pr="00555BA3" w:rsidRDefault="00524405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4405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-3175</wp:posOffset>
                  </wp:positionV>
                  <wp:extent cx="428625" cy="642620"/>
                  <wp:effectExtent l="19050" t="0" r="9525" b="0"/>
                  <wp:wrapTight wrapText="bothSides">
                    <wp:wrapPolygon edited="0">
                      <wp:start x="-960" y="0"/>
                      <wp:lineTo x="-960" y="21130"/>
                      <wp:lineTo x="22080" y="21130"/>
                      <wp:lineTo x="22080" y="0"/>
                      <wp:lineTo x="-960" y="0"/>
                    </wp:wrapPolygon>
                  </wp:wrapTight>
                  <wp:docPr id="5" name="Рисунок 1" descr="C:\Users\учитель\Documents\18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cuments\18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224" t="1520" r="12065" b="2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1F11A9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/  Т.Ф.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Е.Н. </w:t>
            </w:r>
          </w:p>
          <w:p w:rsidR="001F11A9" w:rsidRDefault="001F11A9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Колокольцев, О.Б. Марьина</w:t>
            </w:r>
            <w:r w:rsidR="00591C7E">
              <w:rPr>
                <w:rFonts w:ascii="Times New Roman" w:hAnsi="Times New Roman" w:cs="Times New Roman"/>
                <w:sz w:val="28"/>
                <w:szCs w:val="28"/>
              </w:rPr>
              <w:t xml:space="preserve"> и др.– 9-е изд., </w:t>
            </w:r>
            <w:proofErr w:type="spellStart"/>
            <w:r w:rsidR="00591C7E">
              <w:rPr>
                <w:rFonts w:ascii="Times New Roman" w:hAnsi="Times New Roman" w:cs="Times New Roman"/>
                <w:sz w:val="28"/>
                <w:szCs w:val="28"/>
              </w:rPr>
              <w:t>стериотип</w:t>
            </w:r>
            <w:proofErr w:type="spellEnd"/>
            <w:r w:rsidR="00591C7E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</w:p>
          <w:p w:rsidR="00591C7E" w:rsidRPr="001F11A9" w:rsidRDefault="00591C7E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2021. –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825FB9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2F18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Pr="00555BA3" w:rsidRDefault="00A222E1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22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1905</wp:posOffset>
                  </wp:positionV>
                  <wp:extent cx="409575" cy="614045"/>
                  <wp:effectExtent l="19050" t="0" r="9525" b="0"/>
                  <wp:wrapTight wrapText="bothSides">
                    <wp:wrapPolygon edited="0">
                      <wp:start x="-1005" y="0"/>
                      <wp:lineTo x="-1005" y="20774"/>
                      <wp:lineTo x="22102" y="20774"/>
                      <wp:lineTo x="22102" y="0"/>
                      <wp:lineTo x="-1005" y="0"/>
                    </wp:wrapPolygon>
                  </wp:wrapTight>
                  <wp:docPr id="6" name="Рисунок 3" descr="C:\Users\учитель\Documents\18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ocuments\18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3930" r="9212" b="29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79" w:rsidRDefault="00423D7F" w:rsidP="00423D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825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 </w:t>
            </w:r>
            <w:r w:rsidRPr="001A0B4D">
              <w:rPr>
                <w:rFonts w:ascii="Times New Roman" w:hAnsi="Times New Roman" w:cs="Times New Roman"/>
                <w:b/>
                <w:sz w:val="28"/>
                <w:szCs w:val="28"/>
              </w:rPr>
              <w:t>Ч. 1</w:t>
            </w:r>
            <w:proofErr w:type="gramStart"/>
            <w:r w:rsidR="00825F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25FB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 Т.Ф. </w:t>
            </w:r>
            <w:proofErr w:type="spellStart"/>
            <w:r w:rsidR="006A6E79">
              <w:rPr>
                <w:rFonts w:ascii="Times New Roman" w:hAnsi="Times New Roman" w:cs="Times New Roman"/>
                <w:sz w:val="28"/>
                <w:szCs w:val="28"/>
              </w:rPr>
              <w:t>Курдю</w:t>
            </w:r>
            <w:proofErr w:type="spellEnd"/>
            <w:r w:rsidR="006A6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2F18" w:rsidRDefault="006A6E79" w:rsidP="00423D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="00825FB9">
              <w:rPr>
                <w:rFonts w:ascii="Times New Roman" w:hAnsi="Times New Roman" w:cs="Times New Roman"/>
                <w:sz w:val="28"/>
                <w:szCs w:val="28"/>
              </w:rPr>
              <w:t>, Е.Н. Колокольцев, О.Б. Марьина и др.</w:t>
            </w:r>
            <w:r w:rsidR="00912673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825FB9">
              <w:rPr>
                <w:rFonts w:ascii="Times New Roman" w:hAnsi="Times New Roman" w:cs="Times New Roman"/>
                <w:sz w:val="28"/>
                <w:szCs w:val="28"/>
              </w:rPr>
              <w:t xml:space="preserve">-е изд., </w:t>
            </w:r>
            <w:proofErr w:type="spellStart"/>
            <w:r w:rsidR="00825FB9">
              <w:rPr>
                <w:rFonts w:ascii="Times New Roman" w:hAnsi="Times New Roman" w:cs="Times New Roman"/>
                <w:sz w:val="28"/>
                <w:szCs w:val="28"/>
              </w:rPr>
              <w:t>стериотип</w:t>
            </w:r>
            <w:proofErr w:type="spellEnd"/>
            <w:r w:rsidR="00825FB9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FB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="00825F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25FB9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 w:rsidR="00912673">
              <w:rPr>
                <w:rFonts w:ascii="Times New Roman" w:hAnsi="Times New Roman" w:cs="Times New Roman"/>
                <w:sz w:val="28"/>
                <w:szCs w:val="28"/>
              </w:rPr>
              <w:t>, 2021. – 366</w:t>
            </w:r>
            <w:r w:rsidR="00825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5F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25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423D7F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2F18" w:rsidRPr="00C844B2" w:rsidTr="009E0D52">
        <w:trPr>
          <w:trHeight w:val="2095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Pr="00555BA3" w:rsidRDefault="00EE58D9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90805</wp:posOffset>
                  </wp:positionV>
                  <wp:extent cx="768985" cy="1019175"/>
                  <wp:effectExtent l="19050" t="0" r="0" b="0"/>
                  <wp:wrapTight wrapText="bothSides">
                    <wp:wrapPolygon edited="0">
                      <wp:start x="-535" y="0"/>
                      <wp:lineTo x="-535" y="21398"/>
                      <wp:lineTo x="21404" y="21398"/>
                      <wp:lineTo x="21404" y="0"/>
                      <wp:lineTo x="-535" y="0"/>
                    </wp:wrapPolygon>
                  </wp:wrapTight>
                  <wp:docPr id="10" name="Рисунок 6" descr="C:\Users\учитель\Downloads\3654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учитель\Downloads\3654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6A31AF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Сахаров А.Н.,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Загладин</w:t>
            </w:r>
            <w:proofErr w:type="spellEnd"/>
            <w:r w:rsidR="0058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Н.В., Петров Ю.А.</w:t>
            </w:r>
          </w:p>
          <w:p w:rsidR="00586B98" w:rsidRDefault="00586B98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История. С древнейших времён до конца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proofErr w:type="spellEnd"/>
          </w:p>
          <w:p w:rsidR="00586B98" w:rsidRDefault="00586B98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10– 11 классов общеобразовательных </w:t>
            </w:r>
            <w:proofErr w:type="spellStart"/>
            <w:r w:rsidR="001E7424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 w:rsidR="001E7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7424" w:rsidRDefault="001E7424" w:rsidP="001E74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Базовый и углублённый уровни : в 2 ч. Ч</w:t>
            </w:r>
            <w:r w:rsidR="00D301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/ А. Н.   Сахаров, </w:t>
            </w:r>
            <w:r w:rsidRPr="001E7424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1E7424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1E7424">
              <w:rPr>
                <w:rFonts w:ascii="Times New Roman" w:hAnsi="Times New Roman" w:cs="Times New Roman"/>
                <w:sz w:val="28"/>
                <w:szCs w:val="28"/>
              </w:rPr>
              <w:t>, Ю.А. Петров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2-е изд. – Москва :</w:t>
            </w:r>
          </w:p>
          <w:p w:rsidR="001E7424" w:rsidRPr="001E7424" w:rsidRDefault="001E7424" w:rsidP="001E74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«Русское слово – учебник», 2020. – 448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F76066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2F18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Pr="00555BA3" w:rsidRDefault="00316A9C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16A9C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62230</wp:posOffset>
                  </wp:positionV>
                  <wp:extent cx="814070" cy="1085850"/>
                  <wp:effectExtent l="19050" t="0" r="5080" b="0"/>
                  <wp:wrapTight wrapText="bothSides">
                    <wp:wrapPolygon edited="0">
                      <wp:start x="-505" y="0"/>
                      <wp:lineTo x="-505" y="21221"/>
                      <wp:lineTo x="21735" y="21221"/>
                      <wp:lineTo x="21735" y="0"/>
                      <wp:lineTo x="-505" y="0"/>
                    </wp:wrapPolygon>
                  </wp:wrapTight>
                  <wp:docPr id="12" name="Рисунок 7" descr="C:\Users\учитель\Downloads\3657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учитель\Downloads\3657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66" w:rsidRDefault="00F76066" w:rsidP="00F760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Сахаров А.Н.,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Н.В., Петров Ю.А.</w:t>
            </w:r>
          </w:p>
          <w:p w:rsidR="00D22F18" w:rsidRPr="00AF1F4B" w:rsidRDefault="00F76066" w:rsidP="00D301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История. Конец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AF1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начало</w:t>
            </w:r>
            <w:r w:rsidRPr="00AF1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="00AF1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proofErr w:type="gramStart"/>
            <w:r w:rsidR="00AF1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1F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AF1F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10</w:t>
            </w:r>
            <w:r w:rsidR="00D30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F4B">
              <w:rPr>
                <w:rFonts w:ascii="Times New Roman" w:hAnsi="Times New Roman" w:cs="Times New Roman"/>
                <w:sz w:val="28"/>
                <w:szCs w:val="28"/>
              </w:rPr>
              <w:t>– 11 классов общеобразовательных организа</w:t>
            </w:r>
            <w:r w:rsidR="00D3011F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="00AF1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0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F4B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r w:rsidR="00D3011F">
              <w:rPr>
                <w:rFonts w:ascii="Times New Roman" w:hAnsi="Times New Roman" w:cs="Times New Roman"/>
                <w:sz w:val="28"/>
                <w:szCs w:val="28"/>
              </w:rPr>
              <w:t>и углублённый уровни</w:t>
            </w:r>
            <w:proofErr w:type="gramStart"/>
            <w:r w:rsidR="00D301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3011F">
              <w:rPr>
                <w:rFonts w:ascii="Times New Roman" w:hAnsi="Times New Roman" w:cs="Times New Roman"/>
                <w:sz w:val="28"/>
                <w:szCs w:val="28"/>
              </w:rPr>
              <w:t xml:space="preserve"> в 2 ч. Ч. 2</w:t>
            </w:r>
            <w:r w:rsidR="00AF1F4B">
              <w:rPr>
                <w:rFonts w:ascii="Times New Roman" w:hAnsi="Times New Roman" w:cs="Times New Roman"/>
                <w:sz w:val="28"/>
                <w:szCs w:val="28"/>
              </w:rPr>
              <w:t xml:space="preserve"> / А. Н.</w:t>
            </w:r>
            <w:r w:rsidR="00D30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F4B">
              <w:rPr>
                <w:rFonts w:ascii="Times New Roman" w:hAnsi="Times New Roman" w:cs="Times New Roman"/>
                <w:sz w:val="28"/>
                <w:szCs w:val="28"/>
              </w:rPr>
              <w:t xml:space="preserve">Сахаров, </w:t>
            </w:r>
            <w:r w:rsidR="00AF1F4B" w:rsidRPr="001E7424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AF1F4B" w:rsidRPr="001E7424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="00AF1F4B" w:rsidRPr="001E74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F4B" w:rsidRPr="001E7424">
              <w:rPr>
                <w:rFonts w:ascii="Times New Roman" w:hAnsi="Times New Roman" w:cs="Times New Roman"/>
                <w:sz w:val="28"/>
                <w:szCs w:val="28"/>
              </w:rPr>
              <w:t>Ю.А. Петров</w:t>
            </w:r>
            <w:r w:rsidR="00AF1F4B">
              <w:rPr>
                <w:rFonts w:ascii="Times New Roman" w:hAnsi="Times New Roman" w:cs="Times New Roman"/>
                <w:sz w:val="28"/>
                <w:szCs w:val="28"/>
              </w:rPr>
              <w:t>. – 2-е изд. – Москва :</w:t>
            </w:r>
            <w:r w:rsidR="0018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F4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D30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F4B"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слово – учебник», 2020. – 448 с.</w:t>
            </w:r>
            <w:proofErr w:type="gramStart"/>
            <w:r w:rsidR="00AF1F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F1F4B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8" w:rsidRDefault="00F76066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0DB6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DB6" w:rsidRPr="00555BA3" w:rsidRDefault="00031477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3147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13335</wp:posOffset>
                  </wp:positionV>
                  <wp:extent cx="576580" cy="809625"/>
                  <wp:effectExtent l="19050" t="0" r="0" b="0"/>
                  <wp:wrapTight wrapText="bothSides">
                    <wp:wrapPolygon edited="0">
                      <wp:start x="-714" y="0"/>
                      <wp:lineTo x="-714" y="21346"/>
                      <wp:lineTo x="21410" y="21346"/>
                      <wp:lineTo x="21410" y="0"/>
                      <wp:lineTo x="-714" y="0"/>
                    </wp:wrapPolygon>
                  </wp:wrapTight>
                  <wp:docPr id="7" name="Рисунок 1" descr="C:\Users\учитель\Documents\00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cuments\00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4786" r="4545" b="18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DB6" w:rsidRDefault="00C46651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рождения до школы.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925D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6651" w:rsidRDefault="00925DFD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46651">
              <w:rPr>
                <w:rFonts w:ascii="Times New Roman" w:hAnsi="Times New Roman" w:cs="Times New Roman"/>
                <w:sz w:val="28"/>
                <w:szCs w:val="28"/>
              </w:rPr>
              <w:t xml:space="preserve">кольного образования / </w:t>
            </w:r>
            <w:r w:rsidR="00C46651" w:rsidRPr="00C4665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6651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C46651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="00C466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4240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Комаровой, </w:t>
            </w:r>
            <w:proofErr w:type="gramEnd"/>
          </w:p>
          <w:p w:rsidR="00404240" w:rsidRDefault="00404240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Э.М. Дорофеевой . – 6-е и</w:t>
            </w:r>
            <w:r w:rsidR="00925DFD">
              <w:rPr>
                <w:rFonts w:ascii="Times New Roman" w:hAnsi="Times New Roman" w:cs="Times New Roman"/>
                <w:sz w:val="28"/>
                <w:szCs w:val="28"/>
              </w:rPr>
              <w:t xml:space="preserve">зд., доп. и </w:t>
            </w:r>
            <w:proofErr w:type="spellStart"/>
            <w:r w:rsidR="00925DF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925DFD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="00925D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2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DFD">
              <w:rPr>
                <w:rFonts w:ascii="Times New Roman" w:hAnsi="Times New Roman" w:cs="Times New Roman"/>
                <w:sz w:val="28"/>
                <w:szCs w:val="28"/>
              </w:rPr>
              <w:t>Моза</w:t>
            </w:r>
            <w:proofErr w:type="spellEnd"/>
            <w:r w:rsidR="00925D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4240" w:rsidRPr="00C46651" w:rsidRDefault="00404240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Синтез, 2022. – 368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DB6" w:rsidRDefault="00EC5E93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3561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561" w:rsidRPr="00555BA3" w:rsidRDefault="0038213D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8213D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-4445</wp:posOffset>
                  </wp:positionV>
                  <wp:extent cx="285750" cy="452120"/>
                  <wp:effectExtent l="19050" t="0" r="0" b="0"/>
                  <wp:wrapTight wrapText="bothSides">
                    <wp:wrapPolygon edited="0">
                      <wp:start x="-1440" y="0"/>
                      <wp:lineTo x="-1440" y="20933"/>
                      <wp:lineTo x="21600" y="20933"/>
                      <wp:lineTo x="21600" y="0"/>
                      <wp:lineTo x="-1440" y="0"/>
                    </wp:wrapPolygon>
                  </wp:wrapTight>
                  <wp:docPr id="8" name="Рисунок 2" descr="C:\Users\учитель\Documents\ююю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ocuments\ююю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5139" r="11209" b="29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93" w:rsidRPr="00EC5E93" w:rsidRDefault="00EC5E93" w:rsidP="00EC5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93">
              <w:rPr>
                <w:rFonts w:ascii="Times New Roman" w:hAnsi="Times New Roman"/>
                <w:b/>
                <w:sz w:val="28"/>
                <w:szCs w:val="28"/>
              </w:rPr>
              <w:t>Некрасов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Николай Алексеевич. Кому на Руси жить хорошо </w:t>
            </w:r>
            <w:r>
              <w:rPr>
                <w:rFonts w:ascii="Times New Roman" w:hAnsi="Times New Roman"/>
                <w:sz w:val="28"/>
                <w:szCs w:val="28"/>
              </w:rPr>
              <w:t>/ Н.А. Некрасов. – Москва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2022. – 288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561" w:rsidRDefault="00EC5E93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3561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561" w:rsidRPr="00555BA3" w:rsidRDefault="0025712B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712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-161290</wp:posOffset>
                  </wp:positionV>
                  <wp:extent cx="400050" cy="307340"/>
                  <wp:effectExtent l="0" t="38100" r="0" b="35560"/>
                  <wp:wrapTight wrapText="bothSides">
                    <wp:wrapPolygon edited="0">
                      <wp:start x="21154" y="-1919"/>
                      <wp:lineTo x="583" y="-1919"/>
                      <wp:lineTo x="583" y="22180"/>
                      <wp:lineTo x="21154" y="22180"/>
                      <wp:lineTo x="21154" y="-1919"/>
                    </wp:wrapPolygon>
                  </wp:wrapTight>
                  <wp:docPr id="9" name="Рисунок 3" descr="C:\Users\учитель\Documents\и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ocuments\и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7564" t="12719" b="7895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0005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561" w:rsidRDefault="003C3561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Островский А. И.Гроза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/ А. И. Островский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остов-на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–Дону : Издательский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2021. – 112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561" w:rsidRDefault="00EC5E93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3561" w:rsidRPr="00C844B2" w:rsidTr="00C9228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561" w:rsidRPr="00555BA3" w:rsidRDefault="0025712B" w:rsidP="00C9228D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712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-270510</wp:posOffset>
                  </wp:positionV>
                  <wp:extent cx="276225" cy="428625"/>
                  <wp:effectExtent l="19050" t="0" r="9525" b="0"/>
                  <wp:wrapTight wrapText="bothSides">
                    <wp:wrapPolygon edited="0">
                      <wp:start x="-1490" y="0"/>
                      <wp:lineTo x="-1490" y="21120"/>
                      <wp:lineTo x="22345" y="21120"/>
                      <wp:lineTo x="22345" y="0"/>
                      <wp:lineTo x="-1490" y="0"/>
                    </wp:wrapPolygon>
                  </wp:wrapTight>
                  <wp:docPr id="11" name="Рисунок 4" descr="C:\Users\учитель\Downloads\252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ownloads\252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561" w:rsidRDefault="003C3561" w:rsidP="00C92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Леви В.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Жить живее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 книга вопросов и ответов / В. Л. Леви  –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 36.6, 2017. – 288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561" w:rsidRDefault="00EC5E93" w:rsidP="00C9228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72953" w:rsidRDefault="00372953"/>
    <w:sectPr w:rsidR="00372953" w:rsidSect="003D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B32"/>
    <w:rsid w:val="00031477"/>
    <w:rsid w:val="00187D2C"/>
    <w:rsid w:val="001A0B4D"/>
    <w:rsid w:val="001E7424"/>
    <w:rsid w:val="001F11A9"/>
    <w:rsid w:val="002239C9"/>
    <w:rsid w:val="00250FAE"/>
    <w:rsid w:val="00254B32"/>
    <w:rsid w:val="0025712B"/>
    <w:rsid w:val="00316A9C"/>
    <w:rsid w:val="00372953"/>
    <w:rsid w:val="0038213D"/>
    <w:rsid w:val="0039763F"/>
    <w:rsid w:val="003C3561"/>
    <w:rsid w:val="003D628D"/>
    <w:rsid w:val="00404240"/>
    <w:rsid w:val="00423D7F"/>
    <w:rsid w:val="00524405"/>
    <w:rsid w:val="005331A9"/>
    <w:rsid w:val="0054686C"/>
    <w:rsid w:val="00586B98"/>
    <w:rsid w:val="00591C7E"/>
    <w:rsid w:val="005B4307"/>
    <w:rsid w:val="00622A0F"/>
    <w:rsid w:val="006A31AF"/>
    <w:rsid w:val="006A6E79"/>
    <w:rsid w:val="00825FB9"/>
    <w:rsid w:val="00835179"/>
    <w:rsid w:val="00896752"/>
    <w:rsid w:val="008C0DB6"/>
    <w:rsid w:val="008F021B"/>
    <w:rsid w:val="00912673"/>
    <w:rsid w:val="00925DFD"/>
    <w:rsid w:val="009631D4"/>
    <w:rsid w:val="009A4518"/>
    <w:rsid w:val="009C7F37"/>
    <w:rsid w:val="009E0D52"/>
    <w:rsid w:val="00A222E1"/>
    <w:rsid w:val="00A34C1F"/>
    <w:rsid w:val="00AB0249"/>
    <w:rsid w:val="00AF1F4B"/>
    <w:rsid w:val="00B860DC"/>
    <w:rsid w:val="00BC67CA"/>
    <w:rsid w:val="00C46651"/>
    <w:rsid w:val="00CF0153"/>
    <w:rsid w:val="00CF7AA9"/>
    <w:rsid w:val="00D22F18"/>
    <w:rsid w:val="00D3011F"/>
    <w:rsid w:val="00D853A7"/>
    <w:rsid w:val="00EC5E93"/>
    <w:rsid w:val="00EE58D9"/>
    <w:rsid w:val="00F53D19"/>
    <w:rsid w:val="00F7370E"/>
    <w:rsid w:val="00F76066"/>
    <w:rsid w:val="00FA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3C356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94</cp:revision>
  <dcterms:created xsi:type="dcterms:W3CDTF">2022-11-18T08:25:00Z</dcterms:created>
  <dcterms:modified xsi:type="dcterms:W3CDTF">2022-11-23T11:31:00Z</dcterms:modified>
</cp:coreProperties>
</file>