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A" w:rsidRDefault="00D30D1C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1C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преподавателей</w:t>
      </w:r>
    </w:p>
    <w:p w:rsidR="00F96BBA" w:rsidRDefault="00F96BBA" w:rsidP="00F9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2126"/>
        <w:gridCol w:w="5670"/>
      </w:tblGrid>
      <w:tr w:rsidR="00F96BBA" w:rsidRPr="009876D7" w:rsidTr="00F96BBA">
        <w:tc>
          <w:tcPr>
            <w:tcW w:w="1668" w:type="dxa"/>
          </w:tcPr>
          <w:p w:rsidR="00F96BBA" w:rsidRPr="009876D7" w:rsidRDefault="00F96BB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F96BBA" w:rsidRPr="009876D7" w:rsidRDefault="00F96BB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96BBA" w:rsidRPr="009876D7" w:rsidRDefault="00F96BB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670" w:type="dxa"/>
          </w:tcPr>
          <w:p w:rsidR="00F96BBA" w:rsidRPr="009876D7" w:rsidRDefault="00F96BB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6405C4" w:rsidRPr="009876D7" w:rsidTr="00F96BBA">
        <w:tc>
          <w:tcPr>
            <w:tcW w:w="1668" w:type="dxa"/>
            <w:vMerge w:val="restart"/>
          </w:tcPr>
          <w:p w:rsidR="006405C4" w:rsidRPr="009876D7" w:rsidRDefault="006405C4" w:rsidP="005D2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12.08.21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405C4" w:rsidRPr="009876D7" w:rsidRDefault="006405C4" w:rsidP="005D2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5528" w:type="dxa"/>
            <w:vMerge w:val="restart"/>
          </w:tcPr>
          <w:p w:rsidR="006405C4" w:rsidRPr="009876D7" w:rsidRDefault="006405C4" w:rsidP="005D284A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«Наука,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инновации: актуальные вызовы XXI века»</w:t>
            </w:r>
          </w:p>
          <w:p w:rsidR="006405C4" w:rsidRPr="009876D7" w:rsidRDefault="006405C4" w:rsidP="005D28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  <w:p w:rsidR="006405C4" w:rsidRPr="009876D7" w:rsidRDefault="006405C4" w:rsidP="007279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Трухачёва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6405C4" w:rsidRPr="009876D7" w:rsidRDefault="006405C4" w:rsidP="005D284A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«Педагогический дизайн как эффективная технология онлайн-образования в системе СПО»</w:t>
            </w:r>
          </w:p>
          <w:p w:rsidR="006405C4" w:rsidRPr="009876D7" w:rsidRDefault="006405C4" w:rsidP="005D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C4" w:rsidRPr="009876D7" w:rsidTr="00F96BBA">
        <w:tc>
          <w:tcPr>
            <w:tcW w:w="1668" w:type="dxa"/>
            <w:vMerge/>
          </w:tcPr>
          <w:p w:rsidR="006405C4" w:rsidRPr="009876D7" w:rsidRDefault="006405C4" w:rsidP="005D2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405C4" w:rsidRPr="009876D7" w:rsidRDefault="006405C4" w:rsidP="005D284A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5C4" w:rsidRPr="009876D7" w:rsidRDefault="006405C4" w:rsidP="005D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05C4" w:rsidRPr="009876D7" w:rsidRDefault="006405C4" w:rsidP="005D284A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«Воспитание духовности патриотизма у студентов педагогического колледжа с использованием краеведческого материала»</w:t>
            </w:r>
          </w:p>
        </w:tc>
      </w:tr>
      <w:tr w:rsidR="006405C4" w:rsidRPr="009876D7" w:rsidTr="00F96BBA">
        <w:tc>
          <w:tcPr>
            <w:tcW w:w="1668" w:type="dxa"/>
            <w:vMerge/>
          </w:tcPr>
          <w:p w:rsidR="006405C4" w:rsidRPr="009876D7" w:rsidRDefault="006405C4" w:rsidP="005D2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Кононыхина Л.В.</w:t>
            </w:r>
          </w:p>
        </w:tc>
        <w:tc>
          <w:tcPr>
            <w:tcW w:w="5670" w:type="dxa"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«Современные технологии обучения и их роль в подготовке будущего педагога»</w:t>
            </w:r>
          </w:p>
        </w:tc>
      </w:tr>
      <w:tr w:rsidR="006405C4" w:rsidRPr="009876D7" w:rsidTr="00F96BBA">
        <w:tc>
          <w:tcPr>
            <w:tcW w:w="1668" w:type="dxa"/>
            <w:vMerge/>
          </w:tcPr>
          <w:p w:rsidR="006405C4" w:rsidRPr="009876D7" w:rsidRDefault="006405C4" w:rsidP="005D2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«Психологическое сопровождение участников образовательного процесса в период пандемии в условиях дистанционного обучения»</w:t>
            </w:r>
          </w:p>
        </w:tc>
      </w:tr>
      <w:tr w:rsidR="006405C4" w:rsidRPr="009876D7" w:rsidTr="00F96BBA">
        <w:tc>
          <w:tcPr>
            <w:tcW w:w="1668" w:type="dxa"/>
          </w:tcPr>
          <w:p w:rsidR="006405C4" w:rsidRPr="009876D7" w:rsidRDefault="006405C4" w:rsidP="0064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10.09.2021г.</w:t>
            </w:r>
          </w:p>
        </w:tc>
        <w:tc>
          <w:tcPr>
            <w:tcW w:w="5528" w:type="dxa"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«Фундаментальные и прикладные  исследования  в науке и образовании»</w:t>
            </w:r>
          </w:p>
        </w:tc>
        <w:tc>
          <w:tcPr>
            <w:tcW w:w="2126" w:type="dxa"/>
          </w:tcPr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405C4" w:rsidRPr="009876D7" w:rsidRDefault="006405C4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«Подготовка студентов педагогического колледжа к работе с детьми с ОВЗ»</w:t>
            </w:r>
          </w:p>
        </w:tc>
      </w:tr>
      <w:tr w:rsidR="006405C4" w:rsidRPr="009876D7" w:rsidTr="00F96BBA">
        <w:tc>
          <w:tcPr>
            <w:tcW w:w="1668" w:type="dxa"/>
          </w:tcPr>
          <w:p w:rsidR="006405C4" w:rsidRPr="009876D7" w:rsidRDefault="006405C4" w:rsidP="0064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13.09.2021г.</w:t>
            </w:r>
          </w:p>
        </w:tc>
        <w:tc>
          <w:tcPr>
            <w:tcW w:w="5528" w:type="dxa"/>
          </w:tcPr>
          <w:p w:rsidR="006405C4" w:rsidRPr="009876D7" w:rsidRDefault="006405C4" w:rsidP="006405C4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 «Роль  науки и высоких технологий в обеспечении социальн6о-экономического развития государства»</w:t>
            </w:r>
          </w:p>
        </w:tc>
        <w:tc>
          <w:tcPr>
            <w:tcW w:w="2126" w:type="dxa"/>
          </w:tcPr>
          <w:p w:rsidR="006405C4" w:rsidRPr="009876D7" w:rsidRDefault="006405C4" w:rsidP="0064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6405C4" w:rsidRPr="009876D7" w:rsidRDefault="006405C4" w:rsidP="0064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405C4" w:rsidRPr="009876D7" w:rsidRDefault="006405C4" w:rsidP="00640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6405C4" w:rsidRPr="009876D7" w:rsidRDefault="006405C4" w:rsidP="0072798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«Повышение профессиональных компетенций выпускников СПО посредством сдачи экзамена квалификационного по ПМ 01 в формате демонстрационного экзамена»</w:t>
            </w:r>
          </w:p>
        </w:tc>
      </w:tr>
      <w:tr w:rsidR="006C2EFA" w:rsidRPr="009876D7" w:rsidTr="00F96BBA">
        <w:tc>
          <w:tcPr>
            <w:tcW w:w="1668" w:type="dxa"/>
            <w:vMerge w:val="restart"/>
          </w:tcPr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19.09.2021 г.</w:t>
            </w:r>
          </w:p>
          <w:p w:rsidR="006C2EFA" w:rsidRPr="009876D7" w:rsidRDefault="006C2EFA" w:rsidP="0083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</w:p>
        </w:tc>
        <w:tc>
          <w:tcPr>
            <w:tcW w:w="5528" w:type="dxa"/>
            <w:vMerge w:val="restart"/>
          </w:tcPr>
          <w:p w:rsidR="006C2EFA" w:rsidRPr="009876D7" w:rsidRDefault="006C2EFA" w:rsidP="00F96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«Вызовы времени и ведущие мировые научные центры»</w:t>
            </w:r>
          </w:p>
        </w:tc>
        <w:tc>
          <w:tcPr>
            <w:tcW w:w="2126" w:type="dxa"/>
            <w:vMerge w:val="restart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Бабакина</w:t>
            </w:r>
            <w:proofErr w:type="spell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</w:t>
            </w:r>
          </w:p>
          <w:p w:rsidR="006C2EFA" w:rsidRPr="009876D7" w:rsidRDefault="006C2EFA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Э.Н.</w:t>
            </w: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 «Работа со студентами, имеющими повышенный интерес к мотивации в обучении при освоении ПМ. 01Творческая художественно-проектная деятельность в художественном проектировании, моделировании и оформлении игрушки»</w:t>
            </w:r>
          </w:p>
        </w:tc>
      </w:tr>
      <w:tr w:rsidR="006C2EFA" w:rsidRPr="009876D7" w:rsidTr="00F96BBA">
        <w:tc>
          <w:tcPr>
            <w:tcW w:w="1668" w:type="dxa"/>
            <w:vMerge/>
          </w:tcPr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C2EFA" w:rsidRPr="009876D7" w:rsidRDefault="006C2EFA" w:rsidP="00F96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Статья: «Развитие научного творчества студенческой молодежи, как одно из важнейших средств повышения уровня подготовки специалистов».</w:t>
            </w:r>
          </w:p>
        </w:tc>
      </w:tr>
      <w:tr w:rsidR="006C2EFA" w:rsidRPr="009876D7" w:rsidTr="00F96BBA">
        <w:tc>
          <w:tcPr>
            <w:tcW w:w="1668" w:type="dxa"/>
            <w:vMerge w:val="restart"/>
          </w:tcPr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 г.</w:t>
            </w:r>
          </w:p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</w:p>
        </w:tc>
        <w:tc>
          <w:tcPr>
            <w:tcW w:w="5528" w:type="dxa"/>
            <w:vMerge w:val="restart"/>
          </w:tcPr>
          <w:p w:rsidR="006C2EFA" w:rsidRPr="009876D7" w:rsidRDefault="006C2EFA" w:rsidP="00835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</w:t>
            </w:r>
          </w:p>
        </w:tc>
        <w:tc>
          <w:tcPr>
            <w:tcW w:w="2126" w:type="dxa"/>
            <w:vMerge w:val="restart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Бабакина</w:t>
            </w:r>
            <w:proofErr w:type="spell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</w:t>
            </w:r>
          </w:p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Э.Н.</w:t>
            </w: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proofErr w:type="gram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Дизайн-технологии</w:t>
            </w:r>
            <w:proofErr w:type="gram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самореализации и развития креативности студентов </w:t>
            </w: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колледжа»</w:t>
            </w:r>
          </w:p>
        </w:tc>
      </w:tr>
      <w:tr w:rsidR="006C2EFA" w:rsidRPr="009876D7" w:rsidTr="00F96BBA">
        <w:tc>
          <w:tcPr>
            <w:tcW w:w="1668" w:type="dxa"/>
            <w:vMerge/>
          </w:tcPr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C2EFA" w:rsidRPr="009876D7" w:rsidRDefault="006C2EFA" w:rsidP="00F96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«Профессионально-творческое воспитание через </w:t>
            </w: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связи»</w:t>
            </w:r>
          </w:p>
        </w:tc>
      </w:tr>
      <w:tr w:rsidR="006C2EFA" w:rsidRPr="009876D7" w:rsidTr="00F96BBA">
        <w:tc>
          <w:tcPr>
            <w:tcW w:w="1668" w:type="dxa"/>
          </w:tcPr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6C2EFA" w:rsidRPr="009876D7" w:rsidRDefault="006C2EFA" w:rsidP="00835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амбов</w:t>
            </w:r>
            <w:proofErr w:type="spellEnd"/>
          </w:p>
        </w:tc>
        <w:tc>
          <w:tcPr>
            <w:tcW w:w="5528" w:type="dxa"/>
          </w:tcPr>
          <w:p w:rsidR="006C2EFA" w:rsidRPr="009876D7" w:rsidRDefault="006C2EFA" w:rsidP="00987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«Информатизация образования в регионе»</w:t>
            </w:r>
          </w:p>
        </w:tc>
        <w:tc>
          <w:tcPr>
            <w:tcW w:w="2126" w:type="dxa"/>
          </w:tcPr>
          <w:p w:rsidR="006C2EFA" w:rsidRPr="009876D7" w:rsidRDefault="006C2EFA" w:rsidP="00835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Кизилова</w:t>
            </w:r>
            <w:proofErr w:type="spell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6C2EFA" w:rsidRPr="009876D7" w:rsidRDefault="006C2EFA" w:rsidP="006C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Э.Н.</w:t>
            </w: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Статья: </w:t>
            </w:r>
            <w:proofErr w:type="spellStart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98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СПО</w:t>
            </w:r>
          </w:p>
        </w:tc>
      </w:tr>
      <w:tr w:rsidR="006C2EFA" w:rsidRPr="009876D7" w:rsidTr="00F96BBA">
        <w:tc>
          <w:tcPr>
            <w:tcW w:w="1668" w:type="dxa"/>
          </w:tcPr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2EFA" w:rsidRPr="009876D7" w:rsidRDefault="006C2EFA" w:rsidP="006C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6C2EFA" w:rsidRPr="009876D7" w:rsidRDefault="006C2EFA" w:rsidP="006C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5528" w:type="dxa"/>
          </w:tcPr>
          <w:p w:rsidR="006C2EFA" w:rsidRPr="009876D7" w:rsidRDefault="006C2EFA" w:rsidP="006C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1. Международный научный журнал «Вестник науки», №10 Том 1</w:t>
            </w:r>
          </w:p>
          <w:p w:rsidR="006C2EFA" w:rsidRPr="009876D7" w:rsidRDefault="006C2EFA" w:rsidP="006C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6C2EFA" w:rsidRPr="009876D7" w:rsidRDefault="006C2EFA" w:rsidP="006C2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«Английский язык</w:t>
            </w:r>
            <w:r w:rsidR="006405C4"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в Канаде: к вопросу о статусе»</w:t>
            </w:r>
          </w:p>
        </w:tc>
      </w:tr>
      <w:tr w:rsidR="009876D7" w:rsidRPr="009876D7" w:rsidTr="00F96BBA">
        <w:tc>
          <w:tcPr>
            <w:tcW w:w="1668" w:type="dxa"/>
          </w:tcPr>
          <w:p w:rsidR="009876D7" w:rsidRPr="009876D7" w:rsidRDefault="009876D7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20.11.2021г.</w:t>
            </w:r>
          </w:p>
          <w:p w:rsidR="009876D7" w:rsidRPr="009876D7" w:rsidRDefault="009876D7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5528" w:type="dxa"/>
          </w:tcPr>
          <w:p w:rsidR="009876D7" w:rsidRPr="009876D7" w:rsidRDefault="009876D7" w:rsidP="006C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«Теория и практика современной науки»</w:t>
            </w:r>
          </w:p>
        </w:tc>
        <w:tc>
          <w:tcPr>
            <w:tcW w:w="2126" w:type="dxa"/>
          </w:tcPr>
          <w:p w:rsidR="009876D7" w:rsidRPr="009876D7" w:rsidRDefault="009876D7" w:rsidP="0098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876D7" w:rsidRPr="009876D7" w:rsidRDefault="009876D7" w:rsidP="0098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876D7" w:rsidRPr="009876D7" w:rsidRDefault="009876D7" w:rsidP="009876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9876D7" w:rsidRPr="009876D7" w:rsidRDefault="009876D7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«Значение непрерывного образования в профессиональном развитии педагога»</w:t>
            </w:r>
          </w:p>
        </w:tc>
      </w:tr>
      <w:tr w:rsidR="006C2EFA" w:rsidRPr="009876D7" w:rsidTr="00F96BBA">
        <w:tc>
          <w:tcPr>
            <w:tcW w:w="1668" w:type="dxa"/>
          </w:tcPr>
          <w:p w:rsidR="006C2EFA" w:rsidRPr="009876D7" w:rsidRDefault="006C2EFA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6405C4" w:rsidRPr="00987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5C4" w:rsidRPr="009876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8" w:type="dxa"/>
          </w:tcPr>
          <w:p w:rsidR="006C2EFA" w:rsidRPr="009876D7" w:rsidRDefault="006C2EFA" w:rsidP="008D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Национальная (Всероссийская) научно-практическая конференция Потенциал Инновационного развития РФ в новых Геополитических условиях, Казань</w:t>
            </w:r>
          </w:p>
          <w:p w:rsidR="006C2EFA" w:rsidRPr="009876D7" w:rsidRDefault="006C2EFA" w:rsidP="008D53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FA" w:rsidRPr="009876D7" w:rsidRDefault="006C2EFA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Мирошниченко Н.И.</w:t>
            </w: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инновационных методов обучения на уроках родного языка и детской литературы в педагогическом колледже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6D7" w:rsidRPr="009876D7" w:rsidTr="00F96BBA">
        <w:tc>
          <w:tcPr>
            <w:tcW w:w="1668" w:type="dxa"/>
            <w:vMerge w:val="restart"/>
          </w:tcPr>
          <w:p w:rsidR="009876D7" w:rsidRPr="009876D7" w:rsidRDefault="009876D7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25.11.2021 г.</w:t>
            </w:r>
          </w:p>
          <w:p w:rsidR="009876D7" w:rsidRPr="009876D7" w:rsidRDefault="009876D7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  <w:proofErr w:type="spellEnd"/>
          </w:p>
        </w:tc>
        <w:tc>
          <w:tcPr>
            <w:tcW w:w="5528" w:type="dxa"/>
            <w:vMerge w:val="restart"/>
          </w:tcPr>
          <w:p w:rsidR="009876D7" w:rsidRPr="009876D7" w:rsidRDefault="009876D7" w:rsidP="008D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 «Цифровая трансформация образования: вызовы, проблемы, решения»</w:t>
            </w:r>
          </w:p>
        </w:tc>
        <w:tc>
          <w:tcPr>
            <w:tcW w:w="2126" w:type="dxa"/>
          </w:tcPr>
          <w:p w:rsidR="009876D7" w:rsidRPr="009876D7" w:rsidRDefault="009876D7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9876D7" w:rsidRPr="009876D7" w:rsidRDefault="009876D7" w:rsidP="0064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«Теоретические аспекты и педагогические подходы формирования системы духовно-нравственного развития и  воспитания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в ОГАПОУ «</w:t>
            </w: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</w:p>
        </w:tc>
      </w:tr>
      <w:tr w:rsidR="009876D7" w:rsidRPr="009876D7" w:rsidTr="00F96BBA">
        <w:tc>
          <w:tcPr>
            <w:tcW w:w="1668" w:type="dxa"/>
            <w:vMerge/>
          </w:tcPr>
          <w:p w:rsidR="009876D7" w:rsidRPr="009876D7" w:rsidRDefault="009876D7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876D7" w:rsidRPr="009876D7" w:rsidRDefault="009876D7" w:rsidP="008D53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76D7" w:rsidRPr="009876D7" w:rsidRDefault="009876D7" w:rsidP="008D53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Шумаков Н.А.</w:t>
            </w:r>
          </w:p>
        </w:tc>
        <w:tc>
          <w:tcPr>
            <w:tcW w:w="5670" w:type="dxa"/>
          </w:tcPr>
          <w:p w:rsidR="009876D7" w:rsidRPr="009876D7" w:rsidRDefault="009876D7" w:rsidP="0064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СПО»</w:t>
            </w:r>
          </w:p>
        </w:tc>
      </w:tr>
      <w:tr w:rsidR="006C2EFA" w:rsidRPr="009876D7" w:rsidTr="00F96BBA">
        <w:tc>
          <w:tcPr>
            <w:tcW w:w="1668" w:type="dxa"/>
          </w:tcPr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5528" w:type="dxa"/>
          </w:tcPr>
          <w:p w:rsidR="006C2EFA" w:rsidRPr="009876D7" w:rsidRDefault="006C2EFA" w:rsidP="006C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2. Международный научный журнал «Вестник науки», №12 Том 2</w:t>
            </w:r>
          </w:p>
          <w:p w:rsidR="006C2EFA" w:rsidRPr="009876D7" w:rsidRDefault="006C2EFA" w:rsidP="006C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</w:tc>
        <w:tc>
          <w:tcPr>
            <w:tcW w:w="5670" w:type="dxa"/>
          </w:tcPr>
          <w:p w:rsidR="006C2EFA" w:rsidRPr="009876D7" w:rsidRDefault="006C2EFA" w:rsidP="00F9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«Мастер-класс как одна из форм проведения практических занятий», г. Тольятти</w:t>
            </w:r>
          </w:p>
        </w:tc>
      </w:tr>
      <w:tr w:rsidR="006C2EFA" w:rsidRPr="009876D7" w:rsidTr="006C2EFA">
        <w:trPr>
          <w:trHeight w:val="70"/>
        </w:trPr>
        <w:tc>
          <w:tcPr>
            <w:tcW w:w="1668" w:type="dxa"/>
          </w:tcPr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5528" w:type="dxa"/>
          </w:tcPr>
          <w:p w:rsidR="006C2EFA" w:rsidRPr="009876D7" w:rsidRDefault="006C2EFA" w:rsidP="006C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3. Форум «Развитие молодежного предпринимательства в системе СПО – путь к успеху!». </w:t>
            </w:r>
          </w:p>
        </w:tc>
        <w:tc>
          <w:tcPr>
            <w:tcW w:w="2126" w:type="dxa"/>
          </w:tcPr>
          <w:p w:rsidR="006C2EFA" w:rsidRPr="009876D7" w:rsidRDefault="006C2EFA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5670" w:type="dxa"/>
          </w:tcPr>
          <w:p w:rsidR="006C2EFA" w:rsidRPr="009876D7" w:rsidRDefault="006C2EFA" w:rsidP="006C2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ыступлени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«Формирование предпринимательской компетенции у студентов педагогического колледжа» (из опыта работы)</w:t>
            </w:r>
          </w:p>
        </w:tc>
      </w:tr>
      <w:tr w:rsidR="001B5445" w:rsidRPr="009876D7" w:rsidTr="00F96BBA">
        <w:tc>
          <w:tcPr>
            <w:tcW w:w="1668" w:type="dxa"/>
            <w:vMerge w:val="restart"/>
          </w:tcPr>
          <w:p w:rsidR="001B5445" w:rsidRPr="009876D7" w:rsidRDefault="001B5445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5528" w:type="dxa"/>
            <w:vMerge w:val="restart"/>
          </w:tcPr>
          <w:p w:rsidR="001B5445" w:rsidRPr="009876D7" w:rsidRDefault="001B5445" w:rsidP="001B5445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«Фундаментальные научные исследования как условие долгосрочного устойчивого развития России»</w:t>
            </w:r>
          </w:p>
          <w:p w:rsidR="001B5445" w:rsidRPr="009876D7" w:rsidRDefault="001B5445" w:rsidP="001B5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B5445" w:rsidRPr="009876D7" w:rsidRDefault="001B5445" w:rsidP="001B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1B5445" w:rsidRPr="009876D7" w:rsidRDefault="001B5445" w:rsidP="001B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1B5445" w:rsidRPr="009876D7" w:rsidRDefault="001B5445" w:rsidP="001B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  <w:p w:rsidR="001B5445" w:rsidRPr="009876D7" w:rsidRDefault="001B5445" w:rsidP="001B5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Трухачёва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1B5445" w:rsidRPr="009876D7" w:rsidRDefault="001B5445" w:rsidP="001B5445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Проблемы преподавания гуманитарных и общепрофессиональных дисциплин и пути их решения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445" w:rsidRPr="009876D7" w:rsidTr="00F96BBA">
        <w:tc>
          <w:tcPr>
            <w:tcW w:w="1668" w:type="dxa"/>
            <w:vMerge/>
          </w:tcPr>
          <w:p w:rsidR="001B5445" w:rsidRPr="009876D7" w:rsidRDefault="001B5445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B5445" w:rsidRPr="009876D7" w:rsidRDefault="001B5445" w:rsidP="001B5445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5445" w:rsidRPr="009876D7" w:rsidRDefault="001B5445" w:rsidP="001B5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5445" w:rsidRPr="009876D7" w:rsidRDefault="001B5445" w:rsidP="001B5445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Особенности дистанционного обучения студентов педагогического колледжа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76D7" w:rsidRPr="009876D7" w:rsidTr="00F96BBA">
        <w:tc>
          <w:tcPr>
            <w:tcW w:w="1668" w:type="dxa"/>
          </w:tcPr>
          <w:p w:rsidR="009876D7" w:rsidRPr="009876D7" w:rsidRDefault="009876D7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17.12.2021г.</w:t>
            </w:r>
          </w:p>
          <w:p w:rsidR="009876D7" w:rsidRPr="009876D7" w:rsidRDefault="009876D7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5528" w:type="dxa"/>
          </w:tcPr>
          <w:p w:rsidR="009876D7" w:rsidRPr="009876D7" w:rsidRDefault="009876D7" w:rsidP="001B5445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«Наука, образование, инновации»</w:t>
            </w:r>
          </w:p>
        </w:tc>
        <w:tc>
          <w:tcPr>
            <w:tcW w:w="2126" w:type="dxa"/>
          </w:tcPr>
          <w:p w:rsidR="009876D7" w:rsidRPr="009876D7" w:rsidRDefault="009876D7" w:rsidP="0098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876D7" w:rsidRPr="009876D7" w:rsidRDefault="009876D7" w:rsidP="0098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876D7" w:rsidRPr="009876D7" w:rsidRDefault="009876D7" w:rsidP="00987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9876D7" w:rsidRPr="009876D7" w:rsidRDefault="009876D7" w:rsidP="001B5445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Статья «Робототехника как неотъемлемая часть современного образования»</w:t>
            </w:r>
          </w:p>
        </w:tc>
      </w:tr>
      <w:tr w:rsidR="006C2EFA" w:rsidRPr="009876D7" w:rsidTr="00F96BBA">
        <w:tc>
          <w:tcPr>
            <w:tcW w:w="1668" w:type="dxa"/>
          </w:tcPr>
          <w:p w:rsidR="006C2EFA" w:rsidRPr="009876D7" w:rsidRDefault="00727987" w:rsidP="006C2E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27.12.2021г.</w:t>
            </w:r>
          </w:p>
        </w:tc>
        <w:tc>
          <w:tcPr>
            <w:tcW w:w="5528" w:type="dxa"/>
          </w:tcPr>
          <w:p w:rsidR="006C2EFA" w:rsidRPr="009876D7" w:rsidRDefault="00727987" w:rsidP="006C2EFA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>Ежемесячный</w:t>
            </w:r>
            <w:proofErr w:type="gramEnd"/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и научно-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методическом журнале «Среднее профессиональное образование» </w:t>
            </w:r>
          </w:p>
        </w:tc>
        <w:tc>
          <w:tcPr>
            <w:tcW w:w="2126" w:type="dxa"/>
          </w:tcPr>
          <w:p w:rsidR="006C2EFA" w:rsidRPr="009876D7" w:rsidRDefault="006C2EFA" w:rsidP="00727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2EFA" w:rsidRPr="009876D7" w:rsidRDefault="00727987" w:rsidP="006C2EFA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D7">
              <w:rPr>
                <w:rFonts w:ascii="Times New Roman" w:hAnsi="Times New Roman" w:cs="Times New Roman"/>
                <w:sz w:val="24"/>
                <w:szCs w:val="24"/>
              </w:rPr>
              <w:t xml:space="preserve">Статья «Теоретические аспекты и педагогические </w:t>
            </w:r>
            <w:r w:rsidRPr="00987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формирования системы духовно-нравственного развития и  воспитания»</w:t>
            </w:r>
          </w:p>
        </w:tc>
      </w:tr>
    </w:tbl>
    <w:p w:rsidR="00F96BBA" w:rsidRDefault="00F96BB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1C" w:rsidRDefault="00D30D1C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2126"/>
        <w:gridCol w:w="5670"/>
      </w:tblGrid>
      <w:tr w:rsidR="00D30D1C" w:rsidTr="00C917FA">
        <w:tc>
          <w:tcPr>
            <w:tcW w:w="1668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670" w:type="dxa"/>
          </w:tcPr>
          <w:p w:rsidR="00D30D1C" w:rsidRDefault="00D30D1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0339C" w:rsidTr="00C917FA">
        <w:tc>
          <w:tcPr>
            <w:tcW w:w="1668" w:type="dxa"/>
            <w:vMerge w:val="restart"/>
          </w:tcPr>
          <w:p w:rsidR="00E0339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27-28.07.</w:t>
            </w:r>
          </w:p>
          <w:p w:rsidR="00E0339C" w:rsidRPr="00D30D1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  <w:vMerge w:val="restart"/>
          </w:tcPr>
          <w:p w:rsidR="00E0339C" w:rsidRDefault="00E0339C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научно-исследовательская конференция «Ломоносовские чтения - 2020» </w:t>
            </w:r>
          </w:p>
          <w:p w:rsidR="00E0339C" w:rsidRPr="00242154" w:rsidRDefault="00E0339C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21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4215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42154">
              <w:rPr>
                <w:rFonts w:ascii="Times New Roman" w:hAnsi="Times New Roman"/>
                <w:sz w:val="24"/>
                <w:szCs w:val="24"/>
              </w:rPr>
              <w:t>тарый</w:t>
            </w:r>
            <w:proofErr w:type="spellEnd"/>
            <w:r w:rsidRPr="00242154">
              <w:rPr>
                <w:rFonts w:ascii="Times New Roman" w:hAnsi="Times New Roman"/>
                <w:sz w:val="24"/>
                <w:szCs w:val="24"/>
              </w:rPr>
              <w:t xml:space="preserve"> Оскол</w:t>
            </w:r>
          </w:p>
        </w:tc>
        <w:tc>
          <w:tcPr>
            <w:tcW w:w="2126" w:type="dxa"/>
          </w:tcPr>
          <w:p w:rsidR="00E0339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0339C" w:rsidRPr="00242154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215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42154">
              <w:rPr>
                <w:rFonts w:ascii="Times New Roman" w:hAnsi="Times New Roman"/>
                <w:sz w:val="24"/>
                <w:szCs w:val="24"/>
              </w:rPr>
              <w:t xml:space="preserve"> как креативная педагогическая технология для студентов нового поколения»</w:t>
            </w:r>
          </w:p>
        </w:tc>
      </w:tr>
      <w:tr w:rsidR="00E0339C" w:rsidTr="00C917FA">
        <w:tc>
          <w:tcPr>
            <w:tcW w:w="1668" w:type="dxa"/>
            <w:vMerge/>
          </w:tcPr>
          <w:p w:rsidR="00E0339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0339C" w:rsidRPr="00242154" w:rsidRDefault="00E0339C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0339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«Воспитательная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куратлора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повышению успеваемости студентов группы, обучающихся в колледже»</w:t>
            </w:r>
          </w:p>
        </w:tc>
      </w:tr>
      <w:tr w:rsidR="00E0339C" w:rsidTr="00C917FA">
        <w:tc>
          <w:tcPr>
            <w:tcW w:w="1668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sz w:val="24"/>
                <w:szCs w:val="24"/>
              </w:rPr>
              <w:t>23.08.2020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0339C" w:rsidRPr="007D196F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периодическое издание «Педагогический мир»</w:t>
            </w: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0339C" w:rsidRPr="007D196F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E0339C" w:rsidRPr="007D196F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«Духовно-нравственное воспитание студентов в ОГАПОУ ЯПК»</w:t>
            </w:r>
          </w:p>
        </w:tc>
      </w:tr>
      <w:tr w:rsidR="00E0339C" w:rsidTr="00C917FA">
        <w:tc>
          <w:tcPr>
            <w:tcW w:w="1668" w:type="dxa"/>
          </w:tcPr>
          <w:p w:rsidR="00E0339C" w:rsidRPr="007D196F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г.</w:t>
            </w:r>
          </w:p>
        </w:tc>
        <w:tc>
          <w:tcPr>
            <w:tcW w:w="5528" w:type="dxa"/>
          </w:tcPr>
          <w:p w:rsidR="00E0339C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образование: отечественный и зарубежный опыт: 31-я международная научно-практическая конференция, г. Белгород</w:t>
            </w: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технологии критического мышления в процессе реализации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и воспитанию в СПО будущих педагогов дополнительного образования»</w:t>
            </w:r>
          </w:p>
        </w:tc>
      </w:tr>
      <w:tr w:rsidR="00E0339C" w:rsidTr="00C917FA">
        <w:tc>
          <w:tcPr>
            <w:tcW w:w="1668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5528" w:type="dxa"/>
          </w:tcPr>
          <w:p w:rsidR="00E0339C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научно-исследовательская конференция «Психология, педагогика и образование в условиях международного сотрудничества и интеграции»</w:t>
            </w:r>
          </w:p>
        </w:tc>
        <w:tc>
          <w:tcPr>
            <w:tcW w:w="2126" w:type="dxa"/>
          </w:tcPr>
          <w:p w:rsidR="00E0339C" w:rsidRDefault="00E0339C" w:rsidP="00E0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0339C" w:rsidRDefault="00E0339C" w:rsidP="00E0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«Инклюзивное  образование для детей с ограниченными возможностями здоровья»</w:t>
            </w:r>
          </w:p>
        </w:tc>
      </w:tr>
      <w:tr w:rsidR="00E0339C" w:rsidTr="00C917FA">
        <w:tc>
          <w:tcPr>
            <w:tcW w:w="1668" w:type="dxa"/>
          </w:tcPr>
          <w:p w:rsidR="00E0339C" w:rsidRPr="00D30D1C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5528" w:type="dxa"/>
          </w:tcPr>
          <w:p w:rsidR="00E0339C" w:rsidRPr="00242154" w:rsidRDefault="00E0339C" w:rsidP="00E0339C">
            <w:pPr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Международный научный журнал «Вестник науки»  выпуск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(30), том 2. г. Тольятти 2020</w:t>
            </w:r>
          </w:p>
          <w:p w:rsidR="00E0339C" w:rsidRPr="00242154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670" w:type="dxa"/>
          </w:tcPr>
          <w:p w:rsidR="00E0339C" w:rsidRPr="00242154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Статья «Использование игровых технологий для расширения словарного запаса при обучении дошкольников иностранному  языку»</w:t>
            </w:r>
          </w:p>
        </w:tc>
      </w:tr>
      <w:tr w:rsidR="00E0339C" w:rsidTr="00C917FA">
        <w:tc>
          <w:tcPr>
            <w:tcW w:w="1668" w:type="dxa"/>
            <w:vMerge w:val="restart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C"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</w:tc>
        <w:tc>
          <w:tcPr>
            <w:tcW w:w="5528" w:type="dxa"/>
            <w:vMerge w:val="restart"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«Человек, экономика, социум: актуальные научные исследования», </w:t>
            </w:r>
          </w:p>
          <w:p w:rsidR="00E0339C" w:rsidRPr="00D30D1C" w:rsidRDefault="00E0339C" w:rsidP="00C917FA">
            <w:pPr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vMerge w:val="restart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1C"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Кононыхина Л.Н.</w:t>
            </w:r>
          </w:p>
        </w:tc>
        <w:tc>
          <w:tcPr>
            <w:tcW w:w="5670" w:type="dxa"/>
          </w:tcPr>
          <w:p w:rsidR="00E0339C" w:rsidRPr="00D30D1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1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1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«Организация преподавания дисциплин гуманитарного и общепрофессионального цикла с применением дистанционных образовательных технологий и электронного обучения»</w:t>
            </w:r>
          </w:p>
        </w:tc>
      </w:tr>
      <w:tr w:rsidR="00E0339C" w:rsidTr="00C917FA">
        <w:tc>
          <w:tcPr>
            <w:tcW w:w="166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339C" w:rsidRPr="00D30D1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дистанционного формата обучения студентов в образовательном процессе педагогического колледжа»</w:t>
            </w:r>
          </w:p>
        </w:tc>
      </w:tr>
      <w:tr w:rsidR="00E0339C" w:rsidTr="00C917FA">
        <w:tc>
          <w:tcPr>
            <w:tcW w:w="166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0339C" w:rsidRPr="00D30D1C" w:rsidRDefault="00E0339C" w:rsidP="00D30D1C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0339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«Организация преподавания дисциплин  гуманитарного и общепрофессионального цикла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дистанционных образовательных технологий и электронного обучения»</w:t>
            </w:r>
          </w:p>
        </w:tc>
      </w:tr>
      <w:tr w:rsidR="00E0339C" w:rsidTr="00C917FA">
        <w:tc>
          <w:tcPr>
            <w:tcW w:w="1668" w:type="dxa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 г.</w:t>
            </w:r>
          </w:p>
        </w:tc>
        <w:tc>
          <w:tcPr>
            <w:tcW w:w="5528" w:type="dxa"/>
          </w:tcPr>
          <w:p w:rsidR="00E0339C" w:rsidRPr="00C917FA" w:rsidRDefault="00E0339C" w:rsidP="00C917FA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917F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Электронное периодическо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е  издание «Педагогический мир»</w:t>
            </w:r>
          </w:p>
        </w:tc>
        <w:tc>
          <w:tcPr>
            <w:tcW w:w="2126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FA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C917F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E0339C" w:rsidRPr="00C917FA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670" w:type="dxa"/>
          </w:tcPr>
          <w:p w:rsidR="00E0339C" w:rsidRPr="00C917FA" w:rsidRDefault="00E0339C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C917F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7F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«Сайт педагогического колледжа, как средство продвижения образовательных услуг»</w:t>
            </w:r>
          </w:p>
        </w:tc>
      </w:tr>
      <w:tr w:rsidR="00E0339C" w:rsidTr="00C917FA">
        <w:tc>
          <w:tcPr>
            <w:tcW w:w="1668" w:type="dxa"/>
          </w:tcPr>
          <w:p w:rsidR="00E0339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E0339C" w:rsidRPr="00242154" w:rsidRDefault="00E0339C" w:rsidP="00C917FA">
            <w:pPr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IV Всероссийская научно-практическая конференция</w:t>
            </w:r>
          </w:p>
          <w:p w:rsidR="00E0339C" w:rsidRPr="00D30D1C" w:rsidRDefault="00E0339C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«Актуальные проблемы теории и практики обучения физико-математическим и техническим дисциплинам в современном образовательном пространстве», </w:t>
            </w:r>
          </w:p>
        </w:tc>
        <w:tc>
          <w:tcPr>
            <w:tcW w:w="2126" w:type="dxa"/>
          </w:tcPr>
          <w:p w:rsidR="00E0339C" w:rsidRPr="00D30D1C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Н.А.</w:t>
            </w:r>
          </w:p>
        </w:tc>
        <w:tc>
          <w:tcPr>
            <w:tcW w:w="5670" w:type="dxa"/>
          </w:tcPr>
          <w:p w:rsidR="00E0339C" w:rsidRPr="00D30D1C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Статья </w:t>
            </w:r>
            <w:r w:rsidRPr="0024215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«Основы преподавания 3Д моделирования студентам гуманитарных дисциплин»</w:t>
            </w:r>
          </w:p>
        </w:tc>
      </w:tr>
      <w:tr w:rsidR="00E0339C" w:rsidTr="00C917FA">
        <w:tc>
          <w:tcPr>
            <w:tcW w:w="1668" w:type="dxa"/>
          </w:tcPr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0339C" w:rsidRDefault="00E0339C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528" w:type="dxa"/>
          </w:tcPr>
          <w:p w:rsidR="00E0339C" w:rsidRPr="00242154" w:rsidRDefault="00E0339C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Международный научный журнал «Вестник науки»  выпуск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154">
              <w:rPr>
                <w:rFonts w:ascii="Times New Roman" w:hAnsi="Times New Roman"/>
                <w:sz w:val="24"/>
                <w:szCs w:val="24"/>
              </w:rPr>
              <w:t>(33), том 4. г. Тольятти 2020</w:t>
            </w:r>
          </w:p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E0339C" w:rsidRPr="00242154" w:rsidRDefault="00E0339C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4"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670" w:type="dxa"/>
          </w:tcPr>
          <w:p w:rsidR="00E0339C" w:rsidRPr="00242154" w:rsidRDefault="00E0339C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154">
              <w:rPr>
                <w:rFonts w:ascii="Times New Roman" w:hAnsi="Times New Roman"/>
                <w:sz w:val="24"/>
                <w:szCs w:val="24"/>
              </w:rPr>
              <w:t>Статья «Использование газеты как одного из средств изучения иностранного языка»</w:t>
            </w:r>
          </w:p>
        </w:tc>
      </w:tr>
      <w:tr w:rsidR="00910B01" w:rsidTr="00C917FA">
        <w:tc>
          <w:tcPr>
            <w:tcW w:w="1668" w:type="dxa"/>
          </w:tcPr>
          <w:p w:rsidR="00910B01" w:rsidRPr="00242154" w:rsidRDefault="00910B0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 г.</w:t>
            </w:r>
          </w:p>
        </w:tc>
        <w:tc>
          <w:tcPr>
            <w:tcW w:w="5528" w:type="dxa"/>
          </w:tcPr>
          <w:p w:rsidR="00910B01" w:rsidRPr="00242154" w:rsidRDefault="00910B01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«Инновационные проекты и программы в психологии, педагогике и образовании»</w:t>
            </w:r>
          </w:p>
        </w:tc>
        <w:tc>
          <w:tcPr>
            <w:tcW w:w="2126" w:type="dxa"/>
          </w:tcPr>
          <w:p w:rsidR="00910B01" w:rsidRPr="00242154" w:rsidRDefault="00910B0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Н.И.</w:t>
            </w:r>
          </w:p>
        </w:tc>
        <w:tc>
          <w:tcPr>
            <w:tcW w:w="5670" w:type="dxa"/>
          </w:tcPr>
          <w:p w:rsidR="00910B01" w:rsidRPr="00242154" w:rsidRDefault="00910B01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«Речевое развитие детей, как важный аспект логопедической коррекции в рамках обучения студентов педагогического колледжа»</w:t>
            </w:r>
          </w:p>
        </w:tc>
      </w:tr>
      <w:tr w:rsidR="00E45916" w:rsidTr="00C917FA">
        <w:tc>
          <w:tcPr>
            <w:tcW w:w="1668" w:type="dxa"/>
          </w:tcPr>
          <w:p w:rsidR="00E45916" w:rsidRPr="00242154" w:rsidRDefault="00E45916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</w:tc>
        <w:tc>
          <w:tcPr>
            <w:tcW w:w="5528" w:type="dxa"/>
          </w:tcPr>
          <w:p w:rsidR="00E45916" w:rsidRPr="00242154" w:rsidRDefault="00E45916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«Влияние науки и технологий на социально-экономическое развитие России»</w:t>
            </w:r>
          </w:p>
        </w:tc>
        <w:tc>
          <w:tcPr>
            <w:tcW w:w="2126" w:type="dxa"/>
          </w:tcPr>
          <w:p w:rsidR="00E45916" w:rsidRDefault="00E45916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  <w:p w:rsidR="00E45916" w:rsidRDefault="00E45916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Н.И.</w:t>
            </w:r>
          </w:p>
          <w:p w:rsidR="00E45916" w:rsidRDefault="00E45916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  <w:p w:rsidR="00E45916" w:rsidRPr="00242154" w:rsidRDefault="00E45916" w:rsidP="00E4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45916" w:rsidRPr="00242154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 повышения квалификации преподавателей педагогического колледжа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области дистанционных образовательных технологий»</w:t>
            </w:r>
          </w:p>
        </w:tc>
      </w:tr>
      <w:tr w:rsidR="009C1845" w:rsidTr="00C917FA">
        <w:tc>
          <w:tcPr>
            <w:tcW w:w="1668" w:type="dxa"/>
          </w:tcPr>
          <w:p w:rsidR="009C1845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</w:tc>
        <w:tc>
          <w:tcPr>
            <w:tcW w:w="5528" w:type="dxa"/>
          </w:tcPr>
          <w:p w:rsidR="009C1845" w:rsidRDefault="009C1845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«Человеческий капитал как фактор инновационного развития общества»</w:t>
            </w:r>
          </w:p>
        </w:tc>
        <w:tc>
          <w:tcPr>
            <w:tcW w:w="2126" w:type="dxa"/>
          </w:tcPr>
          <w:p w:rsidR="009C1845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C1845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C1845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670" w:type="dxa"/>
          </w:tcPr>
          <w:p w:rsidR="009C1845" w:rsidRDefault="009C1845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Активизация учебной деятельности младших школьников посредством технологии проблемного обучения»</w:t>
            </w:r>
          </w:p>
        </w:tc>
      </w:tr>
      <w:tr w:rsidR="00910B01" w:rsidTr="00C917FA">
        <w:tc>
          <w:tcPr>
            <w:tcW w:w="1668" w:type="dxa"/>
          </w:tcPr>
          <w:p w:rsidR="00910B01" w:rsidRDefault="00910B0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</w:tc>
        <w:tc>
          <w:tcPr>
            <w:tcW w:w="5528" w:type="dxa"/>
          </w:tcPr>
          <w:p w:rsidR="00910B01" w:rsidRDefault="00910B01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«Методы и механизмы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в психологии и педагогике»</w:t>
            </w:r>
          </w:p>
        </w:tc>
        <w:tc>
          <w:tcPr>
            <w:tcW w:w="2126" w:type="dxa"/>
          </w:tcPr>
          <w:p w:rsidR="00910B01" w:rsidRDefault="00910B0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Н.И.</w:t>
            </w:r>
          </w:p>
        </w:tc>
        <w:tc>
          <w:tcPr>
            <w:tcW w:w="5670" w:type="dxa"/>
          </w:tcPr>
          <w:p w:rsidR="00910B01" w:rsidRDefault="00910B01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«Целостность педагогического процесса, как важный аспект взаимодействия педагогов и студентов в профессиональном образовании»</w:t>
            </w:r>
          </w:p>
        </w:tc>
      </w:tr>
      <w:tr w:rsidR="00B0430D" w:rsidTr="00C917FA">
        <w:tc>
          <w:tcPr>
            <w:tcW w:w="1668" w:type="dxa"/>
          </w:tcPr>
          <w:p w:rsidR="00B0430D" w:rsidRDefault="00B0430D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</w:tc>
        <w:tc>
          <w:tcPr>
            <w:tcW w:w="5528" w:type="dxa"/>
          </w:tcPr>
          <w:p w:rsidR="00B0430D" w:rsidRDefault="00B0430D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«Инновационные пути развития современного образования» в рамках деловой программы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V регионального чемпионата «Молодые профессионалы»</w:t>
            </w:r>
          </w:p>
        </w:tc>
        <w:tc>
          <w:tcPr>
            <w:tcW w:w="2126" w:type="dxa"/>
          </w:tcPr>
          <w:p w:rsidR="00B0430D" w:rsidRDefault="00B0430D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</w:tc>
        <w:tc>
          <w:tcPr>
            <w:tcW w:w="5670" w:type="dxa"/>
          </w:tcPr>
          <w:p w:rsidR="00B0430D" w:rsidRPr="00B0430D" w:rsidRDefault="00B0430D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«Использование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2.0. в обучении иностранному языку»</w:t>
            </w:r>
          </w:p>
        </w:tc>
      </w:tr>
      <w:tr w:rsidR="00B0430D" w:rsidTr="00C917FA">
        <w:tc>
          <w:tcPr>
            <w:tcW w:w="1668" w:type="dxa"/>
          </w:tcPr>
          <w:p w:rsidR="00B0430D" w:rsidRDefault="00B0430D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</w:tc>
        <w:tc>
          <w:tcPr>
            <w:tcW w:w="5528" w:type="dxa"/>
          </w:tcPr>
          <w:p w:rsidR="00B0430D" w:rsidRDefault="00B0430D" w:rsidP="00E45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«Материалы и методы инновационных научно-практических исследований и разработок»</w:t>
            </w:r>
          </w:p>
        </w:tc>
        <w:tc>
          <w:tcPr>
            <w:tcW w:w="2126" w:type="dxa"/>
          </w:tcPr>
          <w:p w:rsidR="00B0430D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C1845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9C1845" w:rsidRDefault="009C1845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670" w:type="dxa"/>
          </w:tcPr>
          <w:p w:rsidR="00B0430D" w:rsidRDefault="009C1845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«Использование практико-ориентированных технологий при подготовке студентов к итоговой аттестации в форме демонстрационного экзамена»</w:t>
            </w:r>
          </w:p>
        </w:tc>
      </w:tr>
      <w:tr w:rsidR="00E0339C" w:rsidTr="00C917FA">
        <w:tc>
          <w:tcPr>
            <w:tcW w:w="1668" w:type="dxa"/>
          </w:tcPr>
          <w:p w:rsidR="00E0339C" w:rsidRPr="00D30D1C" w:rsidRDefault="00E0339C" w:rsidP="00E0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</w:tc>
        <w:tc>
          <w:tcPr>
            <w:tcW w:w="5528" w:type="dxa"/>
          </w:tcPr>
          <w:p w:rsidR="00E0339C" w:rsidRPr="00242154" w:rsidRDefault="00E0339C" w:rsidP="00E0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«Использование цифровых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ресурсов при обучении студентов СПО»</w:t>
            </w:r>
          </w:p>
        </w:tc>
        <w:tc>
          <w:tcPr>
            <w:tcW w:w="2126" w:type="dxa"/>
          </w:tcPr>
          <w:p w:rsidR="00E0339C" w:rsidRPr="00242154" w:rsidRDefault="00E0339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02494C" w:rsidRPr="00242154" w:rsidRDefault="00E0339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«Организация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 дисциплинам с применением  дистанционных образовательных технологий в ОГАПОУ ЯПК»</w:t>
            </w:r>
          </w:p>
        </w:tc>
      </w:tr>
      <w:tr w:rsidR="0002494C" w:rsidTr="00C917FA">
        <w:tc>
          <w:tcPr>
            <w:tcW w:w="1668" w:type="dxa"/>
            <w:vMerge w:val="restart"/>
          </w:tcPr>
          <w:p w:rsidR="0002494C" w:rsidRPr="00E0339C" w:rsidRDefault="0002494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 г.</w:t>
            </w:r>
          </w:p>
        </w:tc>
        <w:tc>
          <w:tcPr>
            <w:tcW w:w="5528" w:type="dxa"/>
            <w:vMerge w:val="restart"/>
          </w:tcPr>
          <w:p w:rsidR="0002494C" w:rsidRPr="00D30AF3" w:rsidRDefault="0002494C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«Реализация образовательных программ с применением электронного обучения и дистанционных образовательных технологий»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</w:t>
            </w: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 профессионального мастерства обучающихся по специальностям СПО</w:t>
            </w:r>
          </w:p>
        </w:tc>
        <w:tc>
          <w:tcPr>
            <w:tcW w:w="2126" w:type="dxa"/>
          </w:tcPr>
          <w:p w:rsidR="0002494C" w:rsidRPr="00242154" w:rsidRDefault="0002494C" w:rsidP="00242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670" w:type="dxa"/>
          </w:tcPr>
          <w:p w:rsidR="0002494C" w:rsidRPr="00242154" w:rsidRDefault="0002494C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«Использование дистанционных образовательных технологий и электронного обучения в преподавании информатики»</w:t>
            </w:r>
          </w:p>
        </w:tc>
      </w:tr>
      <w:tr w:rsidR="0002494C" w:rsidTr="00C917FA">
        <w:tc>
          <w:tcPr>
            <w:tcW w:w="1668" w:type="dxa"/>
            <w:vMerge/>
          </w:tcPr>
          <w:p w:rsidR="0002494C" w:rsidRPr="00E0339C" w:rsidRDefault="0002494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2494C" w:rsidRPr="00D30AF3" w:rsidRDefault="0002494C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94C" w:rsidRDefault="0002494C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А.А.</w:t>
            </w:r>
          </w:p>
        </w:tc>
        <w:tc>
          <w:tcPr>
            <w:tcW w:w="5670" w:type="dxa"/>
          </w:tcPr>
          <w:p w:rsidR="0002494C" w:rsidRDefault="0002494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«Использование цифровых образовательных ресурсов при обучении студентов СПО»</w:t>
            </w:r>
          </w:p>
        </w:tc>
      </w:tr>
      <w:tr w:rsidR="0002494C" w:rsidTr="00C917FA">
        <w:tc>
          <w:tcPr>
            <w:tcW w:w="1668" w:type="dxa"/>
            <w:vMerge/>
          </w:tcPr>
          <w:p w:rsidR="0002494C" w:rsidRPr="00E0339C" w:rsidRDefault="0002494C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2494C" w:rsidRPr="00D30AF3" w:rsidRDefault="0002494C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94C" w:rsidRDefault="0002494C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70" w:type="dxa"/>
          </w:tcPr>
          <w:p w:rsidR="0002494C" w:rsidRDefault="0002494C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как фактор повышения качества специалистов среднего звена</w:t>
            </w:r>
          </w:p>
        </w:tc>
      </w:tr>
      <w:tr w:rsidR="00445C3B" w:rsidTr="00C917FA">
        <w:tc>
          <w:tcPr>
            <w:tcW w:w="1668" w:type="dxa"/>
          </w:tcPr>
          <w:p w:rsidR="00445C3B" w:rsidRPr="00E0339C" w:rsidRDefault="00445C3B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</w:tc>
        <w:tc>
          <w:tcPr>
            <w:tcW w:w="5528" w:type="dxa"/>
          </w:tcPr>
          <w:p w:rsidR="00445C3B" w:rsidRPr="00D30AF3" w:rsidRDefault="00445C3B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рамках проведения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V регионального чемпионата «Молодые профессионалы» Белгородской области</w:t>
            </w:r>
          </w:p>
        </w:tc>
        <w:tc>
          <w:tcPr>
            <w:tcW w:w="2126" w:type="dxa"/>
          </w:tcPr>
          <w:p w:rsidR="00445C3B" w:rsidRDefault="00445C3B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670" w:type="dxa"/>
          </w:tcPr>
          <w:p w:rsidR="00445C3B" w:rsidRDefault="00445C3B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«Повышение качества подготовки кадров через использование технологии развития критического мышления»</w:t>
            </w:r>
          </w:p>
        </w:tc>
      </w:tr>
      <w:tr w:rsidR="00456075" w:rsidTr="00C917FA">
        <w:tc>
          <w:tcPr>
            <w:tcW w:w="1668" w:type="dxa"/>
          </w:tcPr>
          <w:p w:rsidR="00456075" w:rsidRPr="00E0339C" w:rsidRDefault="00456075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5528" w:type="dxa"/>
          </w:tcPr>
          <w:p w:rsidR="00456075" w:rsidRPr="00D30AF3" w:rsidRDefault="00456075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«Теории, школы и концепции устойчивого развития</w:t>
            </w:r>
            <w:r w:rsidR="00AB4595">
              <w:rPr>
                <w:rFonts w:ascii="Times New Roman" w:hAnsi="Times New Roman" w:cs="Times New Roman"/>
                <w:sz w:val="24"/>
                <w:szCs w:val="24"/>
              </w:rPr>
              <w:t xml:space="preserve"> науки в современных условиях»</w:t>
            </w:r>
          </w:p>
        </w:tc>
        <w:tc>
          <w:tcPr>
            <w:tcW w:w="2126" w:type="dxa"/>
          </w:tcPr>
          <w:p w:rsidR="00456075" w:rsidRDefault="00AB4595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AB4595" w:rsidRDefault="00AB4595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Э.Н.</w:t>
            </w:r>
          </w:p>
        </w:tc>
        <w:tc>
          <w:tcPr>
            <w:tcW w:w="5670" w:type="dxa"/>
          </w:tcPr>
          <w:p w:rsidR="00456075" w:rsidRDefault="00AB4595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«Формирование творческого мышления будущего дизайнера в процессе изготовления авторской куклы»</w:t>
            </w:r>
          </w:p>
        </w:tc>
      </w:tr>
      <w:tr w:rsidR="00445C3B" w:rsidTr="00C917FA">
        <w:tc>
          <w:tcPr>
            <w:tcW w:w="1668" w:type="dxa"/>
          </w:tcPr>
          <w:p w:rsidR="00445C3B" w:rsidRDefault="00445C3B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</w:tc>
        <w:tc>
          <w:tcPr>
            <w:tcW w:w="5528" w:type="dxa"/>
          </w:tcPr>
          <w:p w:rsidR="00445C3B" w:rsidRDefault="00445C3B" w:rsidP="00D3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педагогическое издание «Педагогический мир»</w:t>
            </w:r>
          </w:p>
        </w:tc>
        <w:tc>
          <w:tcPr>
            <w:tcW w:w="2126" w:type="dxa"/>
          </w:tcPr>
          <w:p w:rsidR="00445C3B" w:rsidRDefault="00445C3B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670" w:type="dxa"/>
          </w:tcPr>
          <w:p w:rsidR="00445C3B" w:rsidRDefault="00445C3B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ресурсов компьютерных сетей для организации деятельности образовательного учреждения»</w:t>
            </w:r>
          </w:p>
        </w:tc>
      </w:tr>
      <w:tr w:rsidR="00E45916" w:rsidTr="00C917FA">
        <w:tc>
          <w:tcPr>
            <w:tcW w:w="1668" w:type="dxa"/>
            <w:vMerge w:val="restart"/>
          </w:tcPr>
          <w:p w:rsidR="00E45916" w:rsidRPr="00242154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</w:tc>
        <w:tc>
          <w:tcPr>
            <w:tcW w:w="5528" w:type="dxa"/>
            <w:vMerge w:val="restart"/>
          </w:tcPr>
          <w:p w:rsidR="00E45916" w:rsidRPr="00242154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«Организация образовательного процесса с применением электронного обучения и дистанционных образовательных технологий»</w:t>
            </w:r>
          </w:p>
        </w:tc>
        <w:tc>
          <w:tcPr>
            <w:tcW w:w="2126" w:type="dxa"/>
          </w:tcPr>
          <w:p w:rsidR="00E45916" w:rsidRPr="00242154" w:rsidRDefault="00E45916" w:rsidP="0024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Д.А.</w:t>
            </w:r>
          </w:p>
        </w:tc>
        <w:tc>
          <w:tcPr>
            <w:tcW w:w="5670" w:type="dxa"/>
          </w:tcPr>
          <w:p w:rsidR="00E45916" w:rsidRPr="00242154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«Повышение уровня познавательной активности студентов через применение дистанционных технологий»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670" w:type="dxa"/>
          </w:tcPr>
          <w:p w:rsidR="00E45916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«Применение дистанционных образовательных технологий как условие формирования дополнительного образовательного пространства»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Белозерских Ж.Г.</w:t>
            </w:r>
          </w:p>
        </w:tc>
        <w:tc>
          <w:tcPr>
            <w:tcW w:w="5670" w:type="dxa"/>
          </w:tcPr>
          <w:p w:rsidR="00E45916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«Организация профессионального самоопределения  школьников посредством дистанционных образовательных технологий»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</w:tcPr>
          <w:p w:rsidR="00E45916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«Использование дистанционных ресурсов в профессиональной деятельности педагога-психолога»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Pr="00D30AF3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</w:tcPr>
          <w:p w:rsidR="00E45916" w:rsidRPr="00D30AF3" w:rsidRDefault="00E4591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«Организация обучения студентов  специальности «Дошкольное образование» </w:t>
            </w:r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использованием электронного обучения и дистанционных образовательных технологий (на примере платформы Ё-</w:t>
            </w:r>
            <w:proofErr w:type="spellStart"/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t>стади</w:t>
            </w:r>
            <w:proofErr w:type="spellEnd"/>
            <w:r w:rsidRPr="00D30AF3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</w:p>
        </w:tc>
      </w:tr>
      <w:tr w:rsidR="00E45916" w:rsidTr="00C917FA">
        <w:tc>
          <w:tcPr>
            <w:tcW w:w="1668" w:type="dxa"/>
            <w:vMerge/>
          </w:tcPr>
          <w:p w:rsidR="00E45916" w:rsidRDefault="00E45916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45916" w:rsidRDefault="00E45916" w:rsidP="00242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916" w:rsidRPr="00D30AF3" w:rsidRDefault="00E45916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F3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D3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5670" w:type="dxa"/>
          </w:tcPr>
          <w:p w:rsidR="00E45916" w:rsidRPr="00D30AF3" w:rsidRDefault="00E45916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F3">
              <w:rPr>
                <w:rFonts w:ascii="Times New Roman" w:hAnsi="Times New Roman" w:cs="Times New Roman"/>
                <w:sz w:val="24"/>
                <w:szCs w:val="24"/>
              </w:rPr>
              <w:t>Выступление «Современные образовательные платформы для осуществления процесса обучения в системе среднего профессионального образования»</w:t>
            </w:r>
          </w:p>
        </w:tc>
      </w:tr>
      <w:tr w:rsidR="00E45916" w:rsidTr="00C917FA">
        <w:tc>
          <w:tcPr>
            <w:tcW w:w="1668" w:type="dxa"/>
          </w:tcPr>
          <w:p w:rsidR="00E45916" w:rsidRDefault="00456075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 г.</w:t>
            </w:r>
          </w:p>
        </w:tc>
        <w:tc>
          <w:tcPr>
            <w:tcW w:w="5528" w:type="dxa"/>
          </w:tcPr>
          <w:p w:rsidR="00E45916" w:rsidRDefault="00456075" w:rsidP="0045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программа в рамках проведения регионального этапа Всероссийской олимпиады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 обучающихся по специальностям СПО</w:t>
            </w:r>
          </w:p>
        </w:tc>
        <w:tc>
          <w:tcPr>
            <w:tcW w:w="2126" w:type="dxa"/>
          </w:tcPr>
          <w:p w:rsidR="00E45916" w:rsidRPr="00D30AF3" w:rsidRDefault="00456075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670" w:type="dxa"/>
          </w:tcPr>
          <w:p w:rsidR="00E45916" w:rsidRPr="00D30AF3" w:rsidRDefault="00456075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«Роль художественных конкурсов в повышении мотивации студентов к профессиональной деятельности»</w:t>
            </w:r>
          </w:p>
        </w:tc>
      </w:tr>
      <w:tr w:rsidR="00445C3B" w:rsidTr="00C917FA">
        <w:tc>
          <w:tcPr>
            <w:tcW w:w="1668" w:type="dxa"/>
          </w:tcPr>
          <w:p w:rsidR="00445C3B" w:rsidRDefault="00445C3B" w:rsidP="00D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</w:p>
        </w:tc>
        <w:tc>
          <w:tcPr>
            <w:tcW w:w="5528" w:type="dxa"/>
          </w:tcPr>
          <w:p w:rsidR="00445C3B" w:rsidRDefault="00445C3B" w:rsidP="004560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 науки» №3 (36) Том 3</w:t>
            </w:r>
          </w:p>
        </w:tc>
        <w:tc>
          <w:tcPr>
            <w:tcW w:w="2126" w:type="dxa"/>
          </w:tcPr>
          <w:p w:rsidR="00445C3B" w:rsidRDefault="00445C3B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М.В.</w:t>
            </w:r>
          </w:p>
          <w:p w:rsidR="00445C3B" w:rsidRDefault="00445C3B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Безрукая А.Н.</w:t>
            </w:r>
          </w:p>
          <w:p w:rsidR="00445C3B" w:rsidRDefault="00445C3B" w:rsidP="00D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670" w:type="dxa"/>
          </w:tcPr>
          <w:p w:rsidR="00445C3B" w:rsidRDefault="00445C3B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«Применение информационных технологий в образовательном процессе в качестве одного из средств методического обеспечения»</w:t>
            </w:r>
          </w:p>
        </w:tc>
      </w:tr>
    </w:tbl>
    <w:p w:rsidR="00D30D1C" w:rsidRDefault="00D30D1C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68A" w:rsidRDefault="0060268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1984"/>
        <w:gridCol w:w="5812"/>
      </w:tblGrid>
      <w:tr w:rsidR="0060268A" w:rsidTr="00BB108A">
        <w:tc>
          <w:tcPr>
            <w:tcW w:w="1668" w:type="dxa"/>
          </w:tcPr>
          <w:p w:rsidR="006026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6026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026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</w:tcPr>
          <w:p w:rsidR="006026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579A2" w:rsidTr="00BB108A">
        <w:tc>
          <w:tcPr>
            <w:tcW w:w="1668" w:type="dxa"/>
          </w:tcPr>
          <w:p w:rsidR="003579A2" w:rsidRPr="003579A2" w:rsidRDefault="003579A2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5528" w:type="dxa"/>
          </w:tcPr>
          <w:p w:rsidR="003579A2" w:rsidRPr="003579A2" w:rsidRDefault="003579A2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заочная научно-практическая конференция «Педагогика, психология и образование: вызовы и перспективы»</w:t>
            </w:r>
          </w:p>
        </w:tc>
        <w:tc>
          <w:tcPr>
            <w:tcW w:w="1984" w:type="dxa"/>
          </w:tcPr>
          <w:p w:rsidR="003579A2" w:rsidRPr="003579A2" w:rsidRDefault="003579A2" w:rsidP="003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579A2" w:rsidRPr="003579A2" w:rsidRDefault="003579A2" w:rsidP="0035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3579A2" w:rsidRPr="003579A2" w:rsidRDefault="003579A2" w:rsidP="0042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«Перспективы внедрения технологии «Бережливое производство» в образовательный процесс»</w:t>
            </w:r>
          </w:p>
        </w:tc>
      </w:tr>
      <w:tr w:rsidR="003579A2" w:rsidTr="00BB108A">
        <w:tc>
          <w:tcPr>
            <w:tcW w:w="1668" w:type="dxa"/>
            <w:vMerge w:val="restart"/>
          </w:tcPr>
          <w:p w:rsidR="003579A2" w:rsidRPr="003579A2" w:rsidRDefault="003579A2" w:rsidP="003579A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.10.</w:t>
            </w: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vMerge w:val="restart"/>
          </w:tcPr>
          <w:p w:rsidR="003579A2" w:rsidRPr="00BB108A" w:rsidRDefault="003579A2" w:rsidP="00BB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Международная научно-практическая конференция «Тенденции, перспективы и приоритеты развития социально-гуманитарного знания»,  </w:t>
            </w:r>
            <w:proofErr w:type="spellStart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proofErr w:type="gramStart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..</w:t>
            </w:r>
            <w:proofErr w:type="gramEnd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Белгород</w:t>
            </w:r>
            <w:proofErr w:type="spellEnd"/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579A2" w:rsidRPr="00BB108A" w:rsidRDefault="003579A2" w:rsidP="00BB10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Д.</w:t>
            </w:r>
            <w:r w:rsidRPr="00BB108A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579A2" w:rsidRDefault="003579A2" w:rsidP="00B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Кононыхина Л.</w:t>
            </w:r>
            <w:r w:rsidRPr="00BB108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9A2" w:rsidRPr="003579A2" w:rsidRDefault="003579A2" w:rsidP="0035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9A2">
              <w:rPr>
                <w:rFonts w:ascii="Times New Roman" w:hAnsi="Times New Roman"/>
                <w:sz w:val="24"/>
                <w:szCs w:val="24"/>
              </w:rPr>
              <w:t>Калашникова Н.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579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9A2" w:rsidRPr="003579A2" w:rsidRDefault="003579A2" w:rsidP="0035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3579A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579A2" w:rsidRPr="00BB108A" w:rsidRDefault="003579A2" w:rsidP="00BB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579A2" w:rsidRPr="00BB108A" w:rsidRDefault="003579A2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pacing w:val="-8"/>
                <w:sz w:val="24"/>
                <w:szCs w:val="24"/>
              </w:rPr>
              <w:t>Статья «Самостоятельная деятельность как средство развития самообразования»</w:t>
            </w:r>
          </w:p>
        </w:tc>
      </w:tr>
      <w:tr w:rsidR="003579A2" w:rsidTr="00BB108A">
        <w:tc>
          <w:tcPr>
            <w:tcW w:w="1668" w:type="dxa"/>
            <w:vMerge/>
          </w:tcPr>
          <w:p w:rsidR="003579A2" w:rsidRPr="00BB108A" w:rsidRDefault="003579A2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79A2" w:rsidRPr="00BB108A" w:rsidRDefault="003579A2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79A2" w:rsidRPr="00BB108A" w:rsidRDefault="003579A2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579A2" w:rsidRPr="00824379" w:rsidRDefault="003579A2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Статья «Демонстрационный экзамен по стандартам </w:t>
            </w:r>
            <w:proofErr w:type="spellStart"/>
            <w:r w:rsidRPr="00824379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WorldSkills</w:t>
            </w:r>
            <w:proofErr w:type="spellEnd"/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24379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Russia</w:t>
            </w:r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как инструмент </w:t>
            </w:r>
            <w:proofErr w:type="gramStart"/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>обеспечения соответствия качества подготовки выпускников</w:t>
            </w:r>
            <w:proofErr w:type="gramEnd"/>
            <w:r w:rsidRPr="008243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потребностям экономики России и элемент независимой оценки качества образования в системе СПО»</w:t>
            </w:r>
          </w:p>
        </w:tc>
      </w:tr>
      <w:tr w:rsidR="003579A2" w:rsidTr="00BB108A">
        <w:tc>
          <w:tcPr>
            <w:tcW w:w="1668" w:type="dxa"/>
            <w:vMerge/>
          </w:tcPr>
          <w:p w:rsidR="003579A2" w:rsidRPr="003579A2" w:rsidRDefault="003579A2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79A2" w:rsidRPr="003579A2" w:rsidRDefault="003579A2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9A2" w:rsidRPr="003579A2" w:rsidRDefault="003579A2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Чекризова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3579A2" w:rsidRPr="003579A2" w:rsidRDefault="003579A2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>Брусенская</w:t>
            </w:r>
            <w:proofErr w:type="spellEnd"/>
            <w:r w:rsidRPr="003579A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3579A2" w:rsidRPr="003579A2" w:rsidRDefault="003579A2" w:rsidP="00423A67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Статья «Перспективы внедрения технологии «Информационная компетентность педагога как условие его профессионального развития»</w:t>
            </w:r>
          </w:p>
        </w:tc>
      </w:tr>
      <w:tr w:rsidR="0060268A" w:rsidRPr="00242154" w:rsidTr="00BB108A">
        <w:tc>
          <w:tcPr>
            <w:tcW w:w="1668" w:type="dxa"/>
            <w:vMerge w:val="restart"/>
          </w:tcPr>
          <w:p w:rsidR="008C6B4A" w:rsidRDefault="0060268A" w:rsidP="008C6B4A">
            <w:pPr>
              <w:contextualSpacing/>
              <w:jc w:val="center"/>
              <w:rPr>
                <w:rStyle w:val="FontStyle30"/>
                <w:rFonts w:ascii="Times New Roman" w:hAnsi="Times New Roman"/>
                <w:sz w:val="24"/>
                <w:szCs w:val="24"/>
              </w:rPr>
            </w:pPr>
            <w:r w:rsidRPr="00BB108A">
              <w:rPr>
                <w:rStyle w:val="FontStyle30"/>
                <w:rFonts w:ascii="Times New Roman" w:hAnsi="Times New Roman"/>
                <w:sz w:val="24"/>
                <w:szCs w:val="24"/>
              </w:rPr>
              <w:t>26-27</w:t>
            </w:r>
            <w:r w:rsidR="008C6B4A">
              <w:rPr>
                <w:rStyle w:val="FontStyle30"/>
                <w:rFonts w:ascii="Times New Roman" w:hAnsi="Times New Roman"/>
                <w:sz w:val="24"/>
                <w:szCs w:val="24"/>
              </w:rPr>
              <w:t xml:space="preserve">.11. </w:t>
            </w:r>
          </w:p>
          <w:p w:rsidR="0060268A" w:rsidRPr="008C6B4A" w:rsidRDefault="008C6B4A" w:rsidP="008C6B4A">
            <w:pPr>
              <w:contextualSpacing/>
              <w:jc w:val="center"/>
              <w:rPr>
                <w:rFonts w:ascii="Times New Roman" w:hAnsi="Times New Roman" w:cs="Arial Narrow"/>
                <w:color w:val="000000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/>
                <w:sz w:val="24"/>
                <w:szCs w:val="24"/>
              </w:rPr>
              <w:t>2</w:t>
            </w:r>
            <w:r w:rsidR="0060268A" w:rsidRPr="00BB108A">
              <w:rPr>
                <w:rStyle w:val="FontStyle30"/>
                <w:rFonts w:ascii="Times New Roman" w:hAnsi="Times New Roman"/>
                <w:spacing w:val="-20"/>
                <w:sz w:val="24"/>
                <w:szCs w:val="24"/>
              </w:rPr>
              <w:t>019</w:t>
            </w:r>
            <w:r>
              <w:rPr>
                <w:rStyle w:val="FontStyle30"/>
                <w:rFonts w:ascii="Times New Roman" w:hAnsi="Times New Roman"/>
                <w:spacing w:val="-20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vMerge w:val="restart"/>
          </w:tcPr>
          <w:p w:rsidR="0060268A" w:rsidRPr="00BB108A" w:rsidRDefault="0060268A" w:rsidP="0060268A">
            <w:pPr>
              <w:rPr>
                <w:rStyle w:val="FontStyle29"/>
                <w:rFonts w:ascii="Times New Roman" w:hAnsi="Times New Roman"/>
                <w:sz w:val="24"/>
                <w:szCs w:val="24"/>
              </w:rPr>
            </w:pP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t>Всероссийский семинар-совещание «Эффективные практики орга</w:t>
            </w: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softHyphen/>
              <w:t>низации внеурочной деятельности в ходе реализации основной образовательной про</w:t>
            </w: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softHyphen/>
              <w:t xml:space="preserve">граммы основного общего образования в рамках реализации концепций модернизации содержания </w:t>
            </w:r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lastRenderedPageBreak/>
              <w:t xml:space="preserve">и технологий </w:t>
            </w:r>
            <w:proofErr w:type="gramStart"/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BB108A">
              <w:rPr>
                <w:rStyle w:val="FontStyle29"/>
                <w:rFonts w:ascii="Times New Roman" w:hAnsi="Times New Roman"/>
                <w:sz w:val="24"/>
                <w:szCs w:val="24"/>
              </w:rPr>
              <w:t xml:space="preserve"> учебным предметам»</w:t>
            </w:r>
          </w:p>
          <w:p w:rsidR="0060268A" w:rsidRPr="00BB108A" w:rsidRDefault="0060268A" w:rsidP="0060268A">
            <w:pPr>
              <w:pStyle w:val="Style20"/>
              <w:widowControl/>
              <w:spacing w:line="240" w:lineRule="auto"/>
              <w:rPr>
                <w:rFonts w:ascii="Times New Roman" w:hAnsi="Times New Roman"/>
                <w:spacing w:val="-8"/>
              </w:rPr>
            </w:pPr>
          </w:p>
          <w:p w:rsidR="0060268A" w:rsidRPr="00BB108A" w:rsidRDefault="0060268A" w:rsidP="0060268A">
            <w:pPr>
              <w:pStyle w:val="Style20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</w:p>
          <w:p w:rsidR="0060268A" w:rsidRPr="00BB108A" w:rsidRDefault="0060268A" w:rsidP="00602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BB10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Иваницкая Н.</w:t>
            </w:r>
            <w:r w:rsidR="0060268A" w:rsidRPr="00BB108A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60268A" w:rsidRPr="00BB108A" w:rsidRDefault="006026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8A" w:rsidRPr="00BB108A" w:rsidRDefault="0060268A" w:rsidP="0060268A">
            <w:pPr>
              <w:pStyle w:val="Style2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spacing w:val="-8"/>
              </w:rPr>
            </w:pPr>
            <w:r w:rsidRPr="00BB108A">
              <w:rPr>
                <w:rFonts w:ascii="Times New Roman" w:hAnsi="Times New Roman"/>
                <w:spacing w:val="-8"/>
              </w:rPr>
              <w:t>Статья  «</w:t>
            </w:r>
            <w:r w:rsidRPr="00BB108A">
              <w:rPr>
                <w:rStyle w:val="FontStyle38"/>
                <w:sz w:val="24"/>
                <w:szCs w:val="24"/>
              </w:rPr>
              <w:t>Внеурочная деятельность куратора студенческой группы и его ролевые функции в формировании культуры здоровья будущих специалистов</w:t>
            </w:r>
            <w:r w:rsidRPr="00BB108A">
              <w:rPr>
                <w:rFonts w:ascii="Times New Roman" w:hAnsi="Times New Roman"/>
                <w:spacing w:val="-8"/>
              </w:rPr>
              <w:t>»</w:t>
            </w:r>
          </w:p>
        </w:tc>
      </w:tr>
      <w:tr w:rsidR="0060268A" w:rsidRPr="007D196F" w:rsidTr="00BB108A">
        <w:tc>
          <w:tcPr>
            <w:tcW w:w="1668" w:type="dxa"/>
            <w:vMerge/>
          </w:tcPr>
          <w:p w:rsidR="0060268A" w:rsidRPr="00BB10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0268A" w:rsidRPr="00BB108A" w:rsidRDefault="0060268A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BB10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="0060268A" w:rsidRPr="00BB108A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60268A" w:rsidRPr="00BB108A" w:rsidRDefault="0060268A" w:rsidP="006026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8A" w:rsidRPr="00BB108A" w:rsidRDefault="0060268A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B108A">
              <w:rPr>
                <w:rFonts w:ascii="Times New Roman" w:hAnsi="Times New Roman"/>
                <w:bCs/>
              </w:rPr>
              <w:lastRenderedPageBreak/>
              <w:t xml:space="preserve"> </w:t>
            </w: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t xml:space="preserve">Методическая разработка внеурочного </w:t>
            </w: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lastRenderedPageBreak/>
              <w:t xml:space="preserve">интегрированного мероприятия по дисциплинам «Методика изобразительного искусства» и «Информационные технологии»  </w:t>
            </w:r>
            <w:r w:rsidRPr="00BB108A">
              <w:rPr>
                <w:rFonts w:ascii="Times New Roman" w:hAnsi="Times New Roman"/>
                <w:bCs/>
              </w:rPr>
              <w:t>«</w:t>
            </w:r>
            <w:r w:rsidRPr="00BB108A">
              <w:rPr>
                <w:rStyle w:val="FontStyle38"/>
                <w:sz w:val="24"/>
                <w:szCs w:val="24"/>
              </w:rPr>
              <w:t>И.И. Левитан - великий певец русской природы.</w:t>
            </w:r>
          </w:p>
        </w:tc>
      </w:tr>
      <w:tr w:rsidR="0060268A" w:rsidRPr="007D196F" w:rsidTr="00BB108A">
        <w:tc>
          <w:tcPr>
            <w:tcW w:w="1668" w:type="dxa"/>
            <w:vMerge/>
          </w:tcPr>
          <w:p w:rsidR="0060268A" w:rsidRPr="00BB10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0268A" w:rsidRPr="00BB108A" w:rsidRDefault="0060268A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60268A" w:rsidP="00BB108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z w:val="24"/>
                <w:szCs w:val="24"/>
              </w:rPr>
              <w:t>Кононыхина Л.Н</w:t>
            </w:r>
            <w:r w:rsidR="00BB10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t>Статья  «</w:t>
            </w:r>
            <w:r w:rsidRPr="00BB108A">
              <w:rPr>
                <w:rStyle w:val="FontStyle38"/>
                <w:sz w:val="24"/>
                <w:szCs w:val="24"/>
              </w:rPr>
              <w:t xml:space="preserve">Право знать! </w:t>
            </w:r>
            <w:r w:rsidRPr="00BB108A">
              <w:rPr>
                <w:rStyle w:val="FontStyle39"/>
                <w:b w:val="0"/>
                <w:i w:val="0"/>
                <w:sz w:val="24"/>
                <w:szCs w:val="24"/>
              </w:rPr>
              <w:t>Методическая разработка внеурочного мероприятия»</w:t>
            </w:r>
          </w:p>
        </w:tc>
      </w:tr>
      <w:tr w:rsidR="0060268A" w:rsidRPr="007D196F" w:rsidTr="00BB108A">
        <w:tc>
          <w:tcPr>
            <w:tcW w:w="1668" w:type="dxa"/>
            <w:vMerge/>
          </w:tcPr>
          <w:p w:rsidR="0060268A" w:rsidRPr="00BB108A" w:rsidRDefault="0060268A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0268A" w:rsidRPr="00BB108A" w:rsidRDefault="0060268A" w:rsidP="00F96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8A" w:rsidRPr="00BB108A" w:rsidRDefault="0060268A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sz w:val="24"/>
                <w:szCs w:val="24"/>
              </w:rPr>
              <w:t>Король А. И</w:t>
            </w:r>
          </w:p>
        </w:tc>
        <w:tc>
          <w:tcPr>
            <w:tcW w:w="5812" w:type="dxa"/>
          </w:tcPr>
          <w:p w:rsidR="0060268A" w:rsidRPr="00BB108A" w:rsidRDefault="0060268A" w:rsidP="00423A67">
            <w:pPr>
              <w:pStyle w:val="Style20"/>
              <w:widowControl/>
              <w:spacing w:line="240" w:lineRule="auto"/>
              <w:rPr>
                <w:rStyle w:val="FontStyle39"/>
                <w:b w:val="0"/>
                <w:i w:val="0"/>
                <w:sz w:val="24"/>
                <w:szCs w:val="24"/>
              </w:rPr>
            </w:pPr>
            <w:r w:rsidRPr="00BB108A">
              <w:rPr>
                <w:rFonts w:ascii="Times New Roman" w:hAnsi="Times New Roman"/>
                <w:bCs/>
              </w:rPr>
              <w:t>статья «</w:t>
            </w:r>
            <w:r w:rsidRPr="00BB108A">
              <w:rPr>
                <w:rStyle w:val="FontStyle38"/>
                <w:sz w:val="24"/>
                <w:szCs w:val="24"/>
              </w:rPr>
              <w:t>Методические рекомендации по первоначальной постановке граждан на воинский учет</w:t>
            </w:r>
            <w:r w:rsidRPr="00BB108A">
              <w:rPr>
                <w:rFonts w:ascii="Times New Roman" w:hAnsi="Times New Roman"/>
                <w:bCs/>
              </w:rPr>
              <w:t>»</w:t>
            </w:r>
          </w:p>
        </w:tc>
      </w:tr>
      <w:tr w:rsidR="008C6B4A" w:rsidRPr="007D196F" w:rsidTr="00BB108A">
        <w:tc>
          <w:tcPr>
            <w:tcW w:w="1668" w:type="dxa"/>
            <w:vMerge w:val="restart"/>
          </w:tcPr>
          <w:p w:rsidR="008C6B4A" w:rsidRPr="005C5ABC" w:rsidRDefault="008C6B4A" w:rsidP="00F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8C6B4A" w:rsidRPr="005C5ABC" w:rsidRDefault="008C6B4A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5528" w:type="dxa"/>
            <w:vMerge w:val="restart"/>
          </w:tcPr>
          <w:p w:rsidR="008C6B4A" w:rsidRPr="005C5ABC" w:rsidRDefault="008C6B4A" w:rsidP="008C6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Международный научный журнал «Вестник науки»  выпуск №12(21), том 5. г. Тольятти 2</w:t>
            </w:r>
          </w:p>
          <w:p w:rsidR="008C6B4A" w:rsidRPr="005C5ABC" w:rsidRDefault="008C6B4A" w:rsidP="008C6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B4A" w:rsidRPr="005C5ABC" w:rsidRDefault="008C6B4A" w:rsidP="008C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B4A" w:rsidRPr="005C5ABC" w:rsidRDefault="008C6B4A" w:rsidP="008C6B4A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Тарасова М.В.</w:t>
            </w:r>
          </w:p>
          <w:p w:rsidR="008C6B4A" w:rsidRPr="005C5ABC" w:rsidRDefault="008C6B4A" w:rsidP="008C6B4A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Безрукая А.Н.</w:t>
            </w:r>
          </w:p>
        </w:tc>
        <w:tc>
          <w:tcPr>
            <w:tcW w:w="5812" w:type="dxa"/>
          </w:tcPr>
          <w:p w:rsidR="008C6B4A" w:rsidRPr="005C5ABC" w:rsidRDefault="008C6B4A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 xml:space="preserve">Процесс глобализации как причина появления большого количества заимствования лексики </w:t>
            </w:r>
          </w:p>
        </w:tc>
      </w:tr>
      <w:tr w:rsidR="008C6B4A" w:rsidRPr="007D196F" w:rsidTr="00BB108A">
        <w:tc>
          <w:tcPr>
            <w:tcW w:w="1668" w:type="dxa"/>
            <w:vMerge/>
          </w:tcPr>
          <w:p w:rsidR="008C6B4A" w:rsidRPr="005C5ABC" w:rsidRDefault="008C6B4A" w:rsidP="00F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C6B4A" w:rsidRPr="005C5ABC" w:rsidRDefault="008C6B4A" w:rsidP="008C6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6B4A" w:rsidRPr="005C5ABC" w:rsidRDefault="008C6B4A" w:rsidP="008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Тарасова М.В.</w:t>
            </w:r>
          </w:p>
          <w:p w:rsidR="008C6B4A" w:rsidRPr="005C5ABC" w:rsidRDefault="008C6B4A" w:rsidP="008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Безрукая А.Н.</w:t>
            </w:r>
          </w:p>
          <w:p w:rsidR="008C6B4A" w:rsidRPr="005C5ABC" w:rsidRDefault="008C6B4A" w:rsidP="008C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812" w:type="dxa"/>
          </w:tcPr>
          <w:p w:rsidR="008C6B4A" w:rsidRPr="005C5ABC" w:rsidRDefault="008C6B4A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Воспитание молодого избирателя посредством организационно-</w:t>
            </w: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</w:tr>
      <w:tr w:rsidR="008C6B4A" w:rsidRPr="007D196F" w:rsidTr="00BB108A">
        <w:tc>
          <w:tcPr>
            <w:tcW w:w="1668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23.01.2020 г.</w:t>
            </w:r>
          </w:p>
          <w:p w:rsidR="008C6B4A" w:rsidRPr="005C5ABC" w:rsidRDefault="008C6B4A" w:rsidP="00F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6B4A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«Нравственность в современном мире: психологический и педагогический аспект»</w:t>
            </w:r>
          </w:p>
        </w:tc>
        <w:tc>
          <w:tcPr>
            <w:tcW w:w="1984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8C6B4A" w:rsidRPr="005C5ABC" w:rsidRDefault="008C6B4A" w:rsidP="008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C6B4A" w:rsidRPr="005C5ABC" w:rsidRDefault="005C5ABC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Статья «Роль производственной практики в профессиональном становлении будущих учителей начальных классов»</w:t>
            </w:r>
          </w:p>
        </w:tc>
      </w:tr>
      <w:tr w:rsidR="005C5ABC" w:rsidRPr="007D196F" w:rsidTr="00BB108A">
        <w:tc>
          <w:tcPr>
            <w:tcW w:w="1668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31.01.2020 г.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 «Место социально-гуманитарных наук в развитии современной цивилизации»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BC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5C5ABC" w:rsidRPr="005C5ABC" w:rsidRDefault="005C5ABC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C5ABC" w:rsidRPr="005C5ABC" w:rsidRDefault="005C5ABC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5C5ABC">
              <w:rPr>
                <w:rFonts w:ascii="Times New Roman" w:hAnsi="Times New Roman"/>
                <w:sz w:val="24"/>
                <w:szCs w:val="24"/>
              </w:rPr>
              <w:t xml:space="preserve">Статья «Организация подготовки студентов к конкурсу профессионального мастерства </w:t>
            </w:r>
            <w:proofErr w:type="spellStart"/>
            <w:r w:rsidRPr="005C5ABC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C5ABC">
              <w:rPr>
                <w:rFonts w:ascii="Times New Roman" w:hAnsi="Times New Roman"/>
                <w:sz w:val="24"/>
                <w:szCs w:val="24"/>
              </w:rPr>
              <w:t xml:space="preserve"> (Молодые профессионалы) на примере компетенции «Преподавание в начальных классах»</w:t>
            </w:r>
          </w:p>
        </w:tc>
      </w:tr>
      <w:tr w:rsidR="001C27F6" w:rsidRPr="007D196F" w:rsidTr="00BB108A">
        <w:tc>
          <w:tcPr>
            <w:tcW w:w="1668" w:type="dxa"/>
          </w:tcPr>
          <w:p w:rsidR="001C27F6" w:rsidRPr="001C27F6" w:rsidRDefault="001C27F6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5528" w:type="dxa"/>
          </w:tcPr>
          <w:p w:rsidR="001C27F6" w:rsidRPr="001C27F6" w:rsidRDefault="001C27F6" w:rsidP="001C27F6">
            <w:pPr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«Педагогика и психология: </w:t>
            </w:r>
            <w:r w:rsidR="00675FF0">
              <w:rPr>
                <w:rFonts w:ascii="Times New Roman" w:hAnsi="Times New Roman"/>
                <w:sz w:val="24"/>
                <w:szCs w:val="24"/>
              </w:rPr>
              <w:t>т</w:t>
            </w:r>
            <w:r w:rsidRPr="001C27F6">
              <w:rPr>
                <w:rFonts w:ascii="Times New Roman" w:hAnsi="Times New Roman"/>
                <w:sz w:val="24"/>
                <w:szCs w:val="24"/>
              </w:rPr>
              <w:t>еоретические и прикладные аспекты»</w:t>
            </w:r>
          </w:p>
          <w:p w:rsidR="001C27F6" w:rsidRPr="001C27F6" w:rsidRDefault="001C27F6" w:rsidP="00F96BBA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P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r>
              <w:rPr>
                <w:rFonts w:ascii="Times New Roman" w:hAnsi="Times New Roman"/>
                <w:sz w:val="24"/>
                <w:szCs w:val="24"/>
              </w:rPr>
              <w:t>Д.А. Калашникова Н.И.</w:t>
            </w:r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Кононыхина Л.Н.</w:t>
            </w:r>
          </w:p>
          <w:p w:rsidR="001C27F6" w:rsidRPr="001C27F6" w:rsidRDefault="001C27F6" w:rsidP="00F96B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7F6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1C27F6" w:rsidRPr="001C27F6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Статья «Внедрение ДЭ в учебный процесс СПО»</w:t>
            </w:r>
          </w:p>
        </w:tc>
      </w:tr>
      <w:tr w:rsidR="001C27F6" w:rsidRPr="007D196F" w:rsidTr="00BB108A">
        <w:tc>
          <w:tcPr>
            <w:tcW w:w="1668" w:type="dxa"/>
          </w:tcPr>
          <w:p w:rsidR="001C27F6" w:rsidRPr="001C27F6" w:rsidRDefault="001C27F6" w:rsidP="00F96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11.03.2020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1C27F6" w:rsidRPr="001C27F6" w:rsidRDefault="001C27F6" w:rsidP="001C2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Человек в современном мире: актуальные проблемы социально-гуманитарных исследований. Г</w:t>
            </w:r>
            <w:proofErr w:type="gramStart"/>
            <w:r w:rsidRPr="001C27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27F6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  <w:p w:rsidR="001C27F6" w:rsidRPr="001C27F6" w:rsidRDefault="001C27F6" w:rsidP="001C2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Д.А.</w:t>
            </w:r>
          </w:p>
          <w:p w:rsidR="001C27F6" w:rsidRP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Н.И.</w:t>
            </w:r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Кононыхина Л.Н.</w:t>
            </w:r>
          </w:p>
          <w:p w:rsidR="001C27F6" w:rsidRPr="001C27F6" w:rsidRDefault="001C27F6" w:rsidP="001C27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7F6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1C27F6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</w:p>
        </w:tc>
        <w:tc>
          <w:tcPr>
            <w:tcW w:w="5812" w:type="dxa"/>
          </w:tcPr>
          <w:p w:rsidR="001C27F6" w:rsidRPr="001C27F6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1C27F6">
              <w:rPr>
                <w:rFonts w:ascii="Times New Roman" w:hAnsi="Times New Roman"/>
                <w:sz w:val="24"/>
                <w:szCs w:val="24"/>
              </w:rPr>
              <w:t>Статья «Определение проблем и перспектив развития олимпиад и конкурсов профессионального мастерства»</w:t>
            </w:r>
          </w:p>
        </w:tc>
      </w:tr>
      <w:tr w:rsidR="001C27F6" w:rsidRPr="007D196F" w:rsidTr="00BB108A">
        <w:tc>
          <w:tcPr>
            <w:tcW w:w="1668" w:type="dxa"/>
            <w:vMerge w:val="restart"/>
          </w:tcPr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18.03.2020 г.</w:t>
            </w:r>
          </w:p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1C27F6" w:rsidRPr="00E73D29" w:rsidRDefault="001C27F6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«Психолого-педагогические аспекты реализ</w:t>
            </w:r>
            <w:r w:rsidR="007E428B">
              <w:rPr>
                <w:rFonts w:ascii="Times New Roman" w:hAnsi="Times New Roman"/>
                <w:sz w:val="24"/>
                <w:szCs w:val="24"/>
              </w:rPr>
              <w:t>ации образовательных программ»</w:t>
            </w:r>
          </w:p>
        </w:tc>
        <w:tc>
          <w:tcPr>
            <w:tcW w:w="1984" w:type="dxa"/>
          </w:tcPr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  <w:tc>
          <w:tcPr>
            <w:tcW w:w="5812" w:type="dxa"/>
          </w:tcPr>
          <w:p w:rsidR="001C27F6" w:rsidRPr="00E73D29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Статья «Позитивное развитие современной общеобразовательной школы»</w:t>
            </w:r>
          </w:p>
        </w:tc>
      </w:tr>
      <w:tr w:rsidR="001C27F6" w:rsidRPr="007D196F" w:rsidTr="00BB108A">
        <w:tc>
          <w:tcPr>
            <w:tcW w:w="1668" w:type="dxa"/>
            <w:vMerge/>
          </w:tcPr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7F6" w:rsidRPr="00E73D29" w:rsidRDefault="001C27F6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  <w:tc>
          <w:tcPr>
            <w:tcW w:w="5812" w:type="dxa"/>
          </w:tcPr>
          <w:p w:rsidR="001C27F6" w:rsidRPr="00E73D29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 xml:space="preserve">Статья «Социально и личностно-значимые паттерны </w:t>
            </w:r>
            <w:r w:rsidRPr="00E73D29">
              <w:rPr>
                <w:rFonts w:ascii="Times New Roman" w:hAnsi="Times New Roman"/>
                <w:sz w:val="24"/>
                <w:szCs w:val="24"/>
              </w:rPr>
              <w:lastRenderedPageBreak/>
              <w:t>поведения у тревожных детей младшего школьного возраста»</w:t>
            </w:r>
          </w:p>
        </w:tc>
      </w:tr>
      <w:tr w:rsidR="001C27F6" w:rsidRPr="007D196F" w:rsidTr="00BB108A">
        <w:tc>
          <w:tcPr>
            <w:tcW w:w="1668" w:type="dxa"/>
            <w:vMerge/>
          </w:tcPr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C27F6" w:rsidRPr="00E73D29" w:rsidRDefault="001C27F6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27F6" w:rsidRPr="00E73D29" w:rsidRDefault="001C27F6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1C27F6" w:rsidRPr="00E73D29" w:rsidRDefault="001C27F6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Чмых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812" w:type="dxa"/>
          </w:tcPr>
          <w:p w:rsidR="001C27F6" w:rsidRPr="00E73D29" w:rsidRDefault="001C27F6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Статья «Гражданско-патриотическое воспитание будущих педагогов в колледже»</w:t>
            </w:r>
          </w:p>
        </w:tc>
      </w:tr>
      <w:tr w:rsidR="00675FF0" w:rsidRPr="007D196F" w:rsidTr="00BB108A">
        <w:tc>
          <w:tcPr>
            <w:tcW w:w="1668" w:type="dxa"/>
            <w:vMerge w:val="restart"/>
          </w:tcPr>
          <w:p w:rsidR="00675FF0" w:rsidRPr="00E73D29" w:rsidRDefault="00675FF0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 г.</w:t>
            </w:r>
          </w:p>
        </w:tc>
        <w:tc>
          <w:tcPr>
            <w:tcW w:w="5528" w:type="dxa"/>
            <w:vMerge w:val="restart"/>
          </w:tcPr>
          <w:p w:rsidR="00675FF0" w:rsidRPr="00E73D29" w:rsidRDefault="00675FF0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сборник  научных статей «Социально-экономическое образование учащейся молодежи: проблемы, перспективы» (НИУ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675FF0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675FF0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Козляк Т.Н.</w:t>
            </w:r>
          </w:p>
          <w:p w:rsidR="00675FF0" w:rsidRPr="00E73D29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5812" w:type="dxa"/>
          </w:tcPr>
          <w:p w:rsidR="00675FF0" w:rsidRPr="00E73D29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«Экологическое образование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экскурсии»</w:t>
            </w:r>
          </w:p>
        </w:tc>
      </w:tr>
      <w:tr w:rsidR="00675FF0" w:rsidRPr="007D196F" w:rsidTr="00BB108A">
        <w:tc>
          <w:tcPr>
            <w:tcW w:w="1668" w:type="dxa"/>
            <w:vMerge/>
          </w:tcPr>
          <w:p w:rsidR="00675FF0" w:rsidRDefault="00675FF0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75FF0" w:rsidRDefault="00675FF0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F0" w:rsidRDefault="00675FF0" w:rsidP="000F7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5FF0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«Формирование социально-экологической культуры современной учащейся молодежи»</w:t>
            </w:r>
          </w:p>
        </w:tc>
      </w:tr>
      <w:tr w:rsidR="001C27F6" w:rsidRPr="007D196F" w:rsidTr="00BB108A">
        <w:tc>
          <w:tcPr>
            <w:tcW w:w="1668" w:type="dxa"/>
          </w:tcPr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hAnsi="Times New Roman"/>
                <w:sz w:val="24"/>
                <w:szCs w:val="24"/>
              </w:rPr>
              <w:t>30.04.2020 г.</w:t>
            </w:r>
          </w:p>
          <w:p w:rsidR="001C27F6" w:rsidRPr="00E73D29" w:rsidRDefault="001C27F6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E73D29">
              <w:rPr>
                <w:rFonts w:ascii="Times New Roman" w:eastAsia="Calibri" w:hAnsi="Times New Roman"/>
                <w:sz w:val="24"/>
                <w:szCs w:val="24"/>
              </w:rPr>
              <w:t>Всероссийская научно-исследовательская конференция «Ломоносовские чтения».</w:t>
            </w:r>
          </w:p>
        </w:tc>
        <w:tc>
          <w:tcPr>
            <w:tcW w:w="1984" w:type="dxa"/>
          </w:tcPr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1C27F6" w:rsidRPr="00E73D29" w:rsidRDefault="001C27F6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D29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E73D29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C27F6" w:rsidRPr="00E73D29" w:rsidRDefault="001C27F6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C27F6" w:rsidRPr="00E73D29" w:rsidRDefault="007E428B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</w:t>
            </w:r>
            <w:r w:rsidR="001C27F6" w:rsidRPr="00E73D29">
              <w:rPr>
                <w:rFonts w:ascii="Times New Roman" w:hAnsi="Times New Roman"/>
                <w:sz w:val="24"/>
                <w:szCs w:val="24"/>
              </w:rPr>
              <w:t>Воспитательная работа куратора по повышению успеваемости студентов группы, обучающихся в колледже»</w:t>
            </w:r>
          </w:p>
        </w:tc>
      </w:tr>
      <w:tr w:rsidR="00675FF0" w:rsidRPr="007D196F" w:rsidTr="00BB108A">
        <w:tc>
          <w:tcPr>
            <w:tcW w:w="1668" w:type="dxa"/>
            <w:vMerge w:val="restart"/>
          </w:tcPr>
          <w:p w:rsidR="00675FF0" w:rsidRPr="00E73D29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 г.</w:t>
            </w:r>
          </w:p>
        </w:tc>
        <w:tc>
          <w:tcPr>
            <w:tcW w:w="5528" w:type="dxa"/>
            <w:vMerge w:val="restart"/>
          </w:tcPr>
          <w:p w:rsidR="00675FF0" w:rsidRPr="00E73D29" w:rsidRDefault="00675FF0" w:rsidP="00E73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«Современные подходы организации образования в условиях цифрового общества»</w:t>
            </w:r>
          </w:p>
        </w:tc>
        <w:tc>
          <w:tcPr>
            <w:tcW w:w="1984" w:type="dxa"/>
            <w:vMerge w:val="restart"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675FF0" w:rsidRPr="00E73D29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812" w:type="dxa"/>
          </w:tcPr>
          <w:p w:rsidR="00675FF0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«Использование технологии развития критического мышления в дистанционном обучении»</w:t>
            </w:r>
          </w:p>
        </w:tc>
      </w:tr>
      <w:tr w:rsidR="00675FF0" w:rsidRPr="007D196F" w:rsidTr="00BB108A">
        <w:tc>
          <w:tcPr>
            <w:tcW w:w="1668" w:type="dxa"/>
            <w:vMerge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5FF0" w:rsidRDefault="00675FF0" w:rsidP="00E73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5FF0" w:rsidRDefault="00675FF0" w:rsidP="00423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«Повышение эффективности деятельности учреждения дополнительного образования в условиях бережливого производства»</w:t>
            </w:r>
          </w:p>
        </w:tc>
      </w:tr>
      <w:tr w:rsidR="0032036B" w:rsidRPr="007D196F" w:rsidTr="00BB108A">
        <w:tc>
          <w:tcPr>
            <w:tcW w:w="1668" w:type="dxa"/>
          </w:tcPr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21. 06. 2020 г.</w:t>
            </w:r>
          </w:p>
        </w:tc>
        <w:tc>
          <w:tcPr>
            <w:tcW w:w="5528" w:type="dxa"/>
          </w:tcPr>
          <w:p w:rsidR="0032036B" w:rsidRPr="0032036B" w:rsidRDefault="0032036B" w:rsidP="00320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 xml:space="preserve">Международный научный журнал «Вестник науки» выпуск №6 (27) г. Тольятти </w:t>
            </w:r>
          </w:p>
          <w:p w:rsidR="0032036B" w:rsidRPr="0032036B" w:rsidRDefault="0032036B" w:rsidP="0032036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Безрукая А.Н., Тарасова М.В., Постникова С.Н.</w:t>
            </w:r>
          </w:p>
        </w:tc>
        <w:tc>
          <w:tcPr>
            <w:tcW w:w="5812" w:type="dxa"/>
          </w:tcPr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Статья «Англоязычные экзотизмы в русском языке как яркий пример заимствований на фоне общей глобализации английского языка»</w:t>
            </w:r>
          </w:p>
        </w:tc>
      </w:tr>
      <w:tr w:rsidR="0032036B" w:rsidRPr="007D196F" w:rsidTr="0032036B">
        <w:trPr>
          <w:trHeight w:val="874"/>
        </w:trPr>
        <w:tc>
          <w:tcPr>
            <w:tcW w:w="1668" w:type="dxa"/>
            <w:vMerge w:val="restart"/>
          </w:tcPr>
          <w:p w:rsidR="0032036B" w:rsidRPr="0032036B" w:rsidRDefault="0032036B" w:rsidP="00E73D29">
            <w:pPr>
              <w:pStyle w:val="0"/>
              <w:jc w:val="left"/>
              <w:rPr>
                <w:b w:val="0"/>
                <w:sz w:val="24"/>
                <w:szCs w:val="24"/>
              </w:rPr>
            </w:pPr>
            <w:r w:rsidRPr="0032036B">
              <w:rPr>
                <w:b w:val="0"/>
                <w:sz w:val="24"/>
                <w:szCs w:val="24"/>
              </w:rPr>
              <w:t xml:space="preserve">24.06.2020 г. </w:t>
            </w:r>
          </w:p>
          <w:p w:rsidR="0032036B" w:rsidRPr="0032036B" w:rsidRDefault="0032036B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32036B" w:rsidRPr="0032036B" w:rsidRDefault="0032036B" w:rsidP="00E73D29">
            <w:pPr>
              <w:pStyle w:val="0"/>
              <w:jc w:val="left"/>
              <w:rPr>
                <w:b w:val="0"/>
                <w:sz w:val="24"/>
                <w:szCs w:val="24"/>
              </w:rPr>
            </w:pPr>
            <w:r w:rsidRPr="0032036B">
              <w:rPr>
                <w:b w:val="0"/>
                <w:sz w:val="24"/>
                <w:szCs w:val="24"/>
              </w:rPr>
              <w:t xml:space="preserve">Международная научно-практическая конференция «Конструктивный потенциал современных гуманитарных и социально-экономических наук: проблемы наращивания и реализации» </w:t>
            </w:r>
          </w:p>
        </w:tc>
        <w:tc>
          <w:tcPr>
            <w:tcW w:w="1984" w:type="dxa"/>
          </w:tcPr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36B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32036B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32036B" w:rsidRPr="0032036B" w:rsidRDefault="0032036B" w:rsidP="00E73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36B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32036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2036B" w:rsidRPr="0032036B" w:rsidRDefault="0032036B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32036B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«</w:t>
            </w:r>
            <w:r w:rsidRPr="0032036B">
              <w:rPr>
                <w:rFonts w:ascii="Times New Roman" w:hAnsi="Times New Roman"/>
                <w:spacing w:val="10"/>
                <w:sz w:val="24"/>
                <w:szCs w:val="24"/>
              </w:rPr>
              <w:t>Содержание работы по профессиональной ориентации младших школьников на педагогическую профессию»</w:t>
            </w:r>
          </w:p>
        </w:tc>
      </w:tr>
      <w:tr w:rsidR="0032036B" w:rsidRPr="007D196F" w:rsidTr="00BB108A">
        <w:tc>
          <w:tcPr>
            <w:tcW w:w="1668" w:type="dxa"/>
            <w:vMerge/>
          </w:tcPr>
          <w:p w:rsidR="0032036B" w:rsidRPr="0032036B" w:rsidRDefault="0032036B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2036B" w:rsidRPr="0032036B" w:rsidRDefault="0032036B" w:rsidP="001C27F6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2036B" w:rsidRPr="0032036B" w:rsidRDefault="0032036B" w:rsidP="001C27F6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 xml:space="preserve">Матвеева Д.А., Калашникова Н.И. Кононыхина Л.Н., </w:t>
            </w:r>
            <w:proofErr w:type="spellStart"/>
            <w:r w:rsidRPr="0032036B">
              <w:rPr>
                <w:rFonts w:ascii="Times New Roman" w:hAnsi="Times New Roman"/>
                <w:sz w:val="24"/>
                <w:szCs w:val="24"/>
              </w:rPr>
              <w:t>Трухачёва</w:t>
            </w:r>
            <w:proofErr w:type="spellEnd"/>
            <w:r w:rsidRPr="0032036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32036B" w:rsidRPr="0032036B" w:rsidRDefault="0032036B" w:rsidP="00423A67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Статья «Дистанционное образование как инновационная форма обучения»</w:t>
            </w:r>
          </w:p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36B" w:rsidRPr="007D196F" w:rsidTr="00BB108A">
        <w:tc>
          <w:tcPr>
            <w:tcW w:w="1668" w:type="dxa"/>
            <w:vMerge/>
          </w:tcPr>
          <w:p w:rsidR="0032036B" w:rsidRPr="0032036B" w:rsidRDefault="0032036B" w:rsidP="005C5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2036B" w:rsidRPr="0032036B" w:rsidRDefault="0032036B" w:rsidP="005C5ABC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036B" w:rsidRPr="0032036B" w:rsidRDefault="0032036B" w:rsidP="005C5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2036B" w:rsidRPr="0032036B" w:rsidRDefault="0032036B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32036B">
              <w:rPr>
                <w:rFonts w:ascii="Times New Roman" w:hAnsi="Times New Roman"/>
                <w:sz w:val="24"/>
                <w:szCs w:val="24"/>
              </w:rPr>
              <w:t>Статья «Особенности формирования познавательной самостоятельности студентов педагогического колледжа средствами информационно-коммуникационных технологий!</w:t>
            </w:r>
          </w:p>
        </w:tc>
      </w:tr>
    </w:tbl>
    <w:p w:rsidR="0060268A" w:rsidRDefault="0060268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F0" w:rsidRDefault="00675FF0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2018-2020 учебный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5528"/>
        <w:gridCol w:w="1984"/>
        <w:gridCol w:w="5812"/>
      </w:tblGrid>
      <w:tr w:rsidR="00675FF0" w:rsidTr="00F96BBA">
        <w:tc>
          <w:tcPr>
            <w:tcW w:w="1668" w:type="dxa"/>
          </w:tcPr>
          <w:p w:rsidR="00675FF0" w:rsidRDefault="00675FF0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528" w:type="dxa"/>
          </w:tcPr>
          <w:p w:rsidR="00675FF0" w:rsidRDefault="00675FF0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75FF0" w:rsidRDefault="00675FF0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5812" w:type="dxa"/>
          </w:tcPr>
          <w:p w:rsidR="00675FF0" w:rsidRDefault="00675FF0" w:rsidP="00F9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D57FE1" w:rsidTr="00F96BBA">
        <w:tc>
          <w:tcPr>
            <w:tcW w:w="1668" w:type="dxa"/>
          </w:tcPr>
          <w:p w:rsidR="00D57FE1" w:rsidRPr="00D57FE1" w:rsidRDefault="00D57FE1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57FE1" w:rsidRPr="00D57FE1" w:rsidRDefault="00D57FE1" w:rsidP="00D5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1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5528" w:type="dxa"/>
          </w:tcPr>
          <w:p w:rsidR="00D57FE1" w:rsidRPr="009E45E0" w:rsidRDefault="00D57FE1" w:rsidP="009E45E0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научно-практическая конференция «Наука и образование: отечественный и зарубежный </w:t>
            </w: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опыт» </w:t>
            </w:r>
          </w:p>
        </w:tc>
        <w:tc>
          <w:tcPr>
            <w:tcW w:w="1984" w:type="dxa"/>
          </w:tcPr>
          <w:p w:rsidR="00D57FE1" w:rsidRPr="00D57FE1" w:rsidRDefault="00D57FE1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E1">
              <w:rPr>
                <w:rFonts w:ascii="Times New Roman" w:hAnsi="Times New Roman"/>
                <w:sz w:val="24"/>
                <w:szCs w:val="24"/>
              </w:rPr>
              <w:lastRenderedPageBreak/>
              <w:t>Стригунова</w:t>
            </w:r>
            <w:proofErr w:type="spellEnd"/>
            <w:r w:rsidRPr="00D57FE1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  <w:p w:rsidR="00D57FE1" w:rsidRPr="00D57FE1" w:rsidRDefault="00D57FE1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E1">
              <w:rPr>
                <w:rFonts w:ascii="Times New Roman" w:hAnsi="Times New Roman"/>
                <w:sz w:val="24"/>
                <w:szCs w:val="24"/>
              </w:rPr>
              <w:t>Таргаева</w:t>
            </w:r>
            <w:proofErr w:type="spellEnd"/>
            <w:r w:rsidRPr="00D57FE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57FE1" w:rsidRPr="009E45E0" w:rsidRDefault="00D57FE1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E1">
              <w:rPr>
                <w:rFonts w:ascii="Times New Roman" w:hAnsi="Times New Roman"/>
                <w:sz w:val="24"/>
                <w:szCs w:val="24"/>
              </w:rPr>
              <w:lastRenderedPageBreak/>
              <w:t>Бухтияров</w:t>
            </w:r>
            <w:proofErr w:type="spellEnd"/>
            <w:r w:rsidRPr="00D57FE1">
              <w:rPr>
                <w:rFonts w:ascii="Times New Roman" w:hAnsi="Times New Roman"/>
                <w:sz w:val="24"/>
                <w:szCs w:val="24"/>
              </w:rPr>
              <w:t xml:space="preserve"> Ю. Н.</w:t>
            </w:r>
          </w:p>
        </w:tc>
        <w:tc>
          <w:tcPr>
            <w:tcW w:w="5812" w:type="dxa"/>
          </w:tcPr>
          <w:p w:rsidR="00D57FE1" w:rsidRPr="00D57FE1" w:rsidRDefault="00D57FE1" w:rsidP="00423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Статья «Внедрение инновационных образовательных технологий через использование метода кейс-</w:t>
            </w:r>
            <w:proofErr w:type="spellStart"/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стади</w:t>
            </w:r>
            <w:proofErr w:type="spellEnd"/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 </w:t>
            </w: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образовательном процессе ПОО»</w:t>
            </w:r>
          </w:p>
        </w:tc>
      </w:tr>
      <w:tr w:rsidR="00966A69" w:rsidTr="00F96BBA">
        <w:tc>
          <w:tcPr>
            <w:tcW w:w="1668" w:type="dxa"/>
          </w:tcPr>
          <w:p w:rsidR="00966A69" w:rsidRDefault="009C46C0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29.10-</w:t>
            </w:r>
            <w:r w:rsidR="00966A69" w:rsidRPr="00966A69"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:rsidR="00966A69" w:rsidRPr="00966A69" w:rsidRDefault="00966A69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966A69" w:rsidRPr="00966A69" w:rsidRDefault="00966A69" w:rsidP="00966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A69">
              <w:rPr>
                <w:rFonts w:ascii="Times New Roman" w:hAnsi="Times New Roman"/>
                <w:sz w:val="24"/>
                <w:szCs w:val="24"/>
              </w:rPr>
              <w:t>Сборник научных работ (по материалам регионального научно-практического семинара, институт общественных наук и массовых коммуникаций, факультет журналистики НИУ «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>едиаобразование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медиапросвещение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966A69" w:rsidRPr="00966A69" w:rsidRDefault="00966A69" w:rsidP="00966A69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Тарасова М.В.</w:t>
            </w:r>
          </w:p>
          <w:p w:rsidR="00966A69" w:rsidRPr="00966A69" w:rsidRDefault="00966A69" w:rsidP="00966A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Безрукая А.Н.</w:t>
            </w:r>
          </w:p>
        </w:tc>
        <w:tc>
          <w:tcPr>
            <w:tcW w:w="5812" w:type="dxa"/>
          </w:tcPr>
          <w:p w:rsidR="00966A69" w:rsidRPr="00966A69" w:rsidRDefault="00966A69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Статья «Использование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аутотентичного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медиатекста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как средства изучения иностранного языка»</w:t>
            </w:r>
          </w:p>
        </w:tc>
      </w:tr>
      <w:tr w:rsidR="009E45E0" w:rsidTr="00F96BBA">
        <w:tc>
          <w:tcPr>
            <w:tcW w:w="1668" w:type="dxa"/>
          </w:tcPr>
          <w:p w:rsidR="009E45E0" w:rsidRPr="009E45E0" w:rsidRDefault="009E45E0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06.11.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E45E0" w:rsidRPr="009E45E0" w:rsidRDefault="009E45E0" w:rsidP="009E45E0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Журнал «Педагог». Электронный сборник Всероссийских конференций «Профессиональные компетенции педагогов в условиях реализации ФГОС»</w:t>
            </w:r>
          </w:p>
        </w:tc>
        <w:tc>
          <w:tcPr>
            <w:tcW w:w="1984" w:type="dxa"/>
          </w:tcPr>
          <w:p w:rsidR="009E45E0" w:rsidRPr="009E45E0" w:rsidRDefault="009E45E0" w:rsidP="00966A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5E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E45E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5812" w:type="dxa"/>
          </w:tcPr>
          <w:p w:rsidR="009E45E0" w:rsidRPr="009E45E0" w:rsidRDefault="009E45E0" w:rsidP="00423A67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Статья «Профессиональная компетентность современного преподавателя СПО в процессе реализации ФГОС»</w:t>
            </w:r>
          </w:p>
          <w:p w:rsidR="009E45E0" w:rsidRPr="009E45E0" w:rsidRDefault="009E45E0" w:rsidP="0042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E0" w:rsidTr="00F96BBA">
        <w:tc>
          <w:tcPr>
            <w:tcW w:w="1668" w:type="dxa"/>
            <w:vMerge w:val="restart"/>
          </w:tcPr>
          <w:p w:rsidR="009E45E0" w:rsidRPr="00D57FE1" w:rsidRDefault="009E45E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30.11.</w:t>
            </w: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9E45E0" w:rsidRPr="00D57FE1" w:rsidRDefault="009E45E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Международная научно-практическая конференция «Междисциплинарные исследования в социально-гуманитарных науках»  </w:t>
            </w:r>
          </w:p>
        </w:tc>
        <w:tc>
          <w:tcPr>
            <w:tcW w:w="1984" w:type="dxa"/>
            <w:vMerge w:val="restart"/>
          </w:tcPr>
          <w:p w:rsidR="009E45E0" w:rsidRPr="00D57FE1" w:rsidRDefault="009E45E0" w:rsidP="00F96B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Д.</w:t>
            </w:r>
            <w:r w:rsidRPr="00D57FE1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45E0" w:rsidRDefault="009E45E0" w:rsidP="00F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Кононыхина Л.</w:t>
            </w:r>
            <w:r w:rsidRPr="00D57FE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E0" w:rsidRDefault="009E45E0" w:rsidP="00F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Н.И.</w:t>
            </w:r>
          </w:p>
          <w:p w:rsidR="009E45E0" w:rsidRPr="00D57FE1" w:rsidRDefault="009E45E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9E45E0" w:rsidRPr="00D57FE1" w:rsidRDefault="009E45E0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Статья  «Игра как форма активизации познавательной деятельности студентов педагогического колледжа на занятиях дисциплин гуманитарного и общепрофессионального цикла»</w:t>
            </w:r>
          </w:p>
        </w:tc>
      </w:tr>
      <w:tr w:rsidR="009E45E0" w:rsidTr="00F96BBA">
        <w:tc>
          <w:tcPr>
            <w:tcW w:w="1668" w:type="dxa"/>
            <w:vMerge/>
          </w:tcPr>
          <w:p w:rsidR="009E45E0" w:rsidRPr="00D57FE1" w:rsidRDefault="009E45E0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D57FE1" w:rsidRDefault="009E45E0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45E0" w:rsidRPr="00D57FE1" w:rsidRDefault="009E45E0" w:rsidP="00F96B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45E0" w:rsidRPr="00D57FE1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57FE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Статья  «Развитие творческих способностей студентов в процессе профессиональной подготовки»</w:t>
            </w:r>
          </w:p>
        </w:tc>
      </w:tr>
      <w:tr w:rsidR="009E45E0" w:rsidTr="00F96BBA">
        <w:tc>
          <w:tcPr>
            <w:tcW w:w="1668" w:type="dxa"/>
            <w:vMerge/>
          </w:tcPr>
          <w:p w:rsidR="009E45E0" w:rsidRPr="00D57FE1" w:rsidRDefault="009E45E0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D57FE1" w:rsidRDefault="009E45E0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5E0" w:rsidRPr="009E45E0" w:rsidRDefault="009E45E0" w:rsidP="009E4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5E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E45E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9E45E0" w:rsidRPr="009E45E0" w:rsidRDefault="009E45E0" w:rsidP="009E45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5E0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9E45E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9E45E0" w:rsidRPr="009E45E0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 xml:space="preserve"> Статья «Подготовка будущих учителей начальных классов к реализации ФГОС НОО»</w:t>
            </w:r>
          </w:p>
        </w:tc>
      </w:tr>
      <w:tr w:rsidR="00B473AD" w:rsidTr="00F96BBA">
        <w:tc>
          <w:tcPr>
            <w:tcW w:w="1668" w:type="dxa"/>
          </w:tcPr>
          <w:p w:rsidR="00B473AD" w:rsidRPr="00B473AD" w:rsidRDefault="00B473AD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30.11.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473A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B473AD" w:rsidRPr="00B473AD" w:rsidRDefault="00B473AD" w:rsidP="00B473A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Вестник научных конференций  часть 4 №11-4 (39) по материалам международной научно-практической конференции ВОПРОСЫ ОБРАЗОВАНИЯ И НАУКИ</w:t>
            </w:r>
          </w:p>
        </w:tc>
        <w:tc>
          <w:tcPr>
            <w:tcW w:w="1984" w:type="dxa"/>
          </w:tcPr>
          <w:p w:rsidR="00B473AD" w:rsidRPr="00B473AD" w:rsidRDefault="00B473AD" w:rsidP="00F96B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Тарасова М.В., Постникова С.Н.</w:t>
            </w:r>
          </w:p>
        </w:tc>
        <w:tc>
          <w:tcPr>
            <w:tcW w:w="5812" w:type="dxa"/>
          </w:tcPr>
          <w:p w:rsidR="00B473AD" w:rsidRPr="00B473AD" w:rsidRDefault="00B473AD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B473AD">
              <w:rPr>
                <w:rFonts w:ascii="Times New Roman" w:hAnsi="Times New Roman"/>
                <w:sz w:val="24"/>
                <w:szCs w:val="24"/>
              </w:rPr>
              <w:t>Статья «Общественно-политическая лексика как показатель степени заимствования и ассимиляции англицизмов»</w:t>
            </w:r>
          </w:p>
        </w:tc>
      </w:tr>
      <w:tr w:rsidR="00D57FE1" w:rsidRPr="003579A2" w:rsidTr="00F96BBA">
        <w:tc>
          <w:tcPr>
            <w:tcW w:w="1668" w:type="dxa"/>
            <w:vMerge w:val="restart"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г.</w:t>
            </w:r>
          </w:p>
        </w:tc>
        <w:tc>
          <w:tcPr>
            <w:tcW w:w="5528" w:type="dxa"/>
            <w:vMerge w:val="restart"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заочная научно-практическая конференция «Подготовка кадров в системе СПО: практ</w:t>
            </w:r>
            <w:r w:rsidR="009E4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ика и управление»</w:t>
            </w: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«Организация образовательной деятельности на уроках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общеобразовательных дисциплин в учреждениях среднего</w:t>
            </w:r>
          </w:p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профессионального образования»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«Применение тренажёров на занятиях по физ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ической культуре со студентами»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Е.Н.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«Повышение уровня творческой активности студентов через интеграцию дисциплин профессионального цикла»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В.И.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«Формирование универсальных логических действий младших школьников на уроках технологии»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В.В.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«Повышение активности обучающихся на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уроках физической культуры»</w:t>
            </w:r>
            <w:proofErr w:type="gramEnd"/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Д.А. 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Кононыхина Л.Н.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«Дуальная система обучения как фактор укрепления социального партнёрства»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А.И.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«Дуальное обучение − одна из форм подготовки студентов в системе среднего профессионального образования»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«Обеспечение качества образовательного процесса в системе среднего профессионального образования»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«Изучение бережливого производства в рамках реализации проекта «бережливый колледж» − из опыта работы ОГАПОУ «</w:t>
            </w:r>
            <w:proofErr w:type="spellStart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колледж»»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57FE1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Л.И.</w:t>
            </w:r>
          </w:p>
        </w:tc>
        <w:tc>
          <w:tcPr>
            <w:tcW w:w="5812" w:type="dxa"/>
          </w:tcPr>
          <w:p w:rsidR="00D57FE1" w:rsidRPr="00E4364A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«Внедрение технологии «бережливого производства» при выполнении студентами выпускных квалификационных работ»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966A69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D57FE1" w:rsidRPr="00966A69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Максимова Л.Л.</w:t>
            </w:r>
          </w:p>
        </w:tc>
        <w:tc>
          <w:tcPr>
            <w:tcW w:w="5812" w:type="dxa"/>
          </w:tcPr>
          <w:p w:rsidR="00D57FE1" w:rsidRPr="00966A69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</w:t>
            </w:r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«Социализация и интеграция студентов из числа инвалидов и лиц с ОВЗ (из опыта работы ОГАПОУ «</w:t>
            </w:r>
            <w:proofErr w:type="spellStart"/>
            <w:r w:rsidRPr="00E43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</w:t>
            </w:r>
            <w:r w:rsidRPr="00966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 w:rsidRPr="00966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колледж»)»</w:t>
            </w:r>
          </w:p>
        </w:tc>
      </w:tr>
      <w:tr w:rsidR="00F40519" w:rsidRPr="003579A2" w:rsidTr="00F96BBA">
        <w:tc>
          <w:tcPr>
            <w:tcW w:w="166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Гречихина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40519" w:rsidRPr="00966A69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519" w:rsidRPr="009E45E0" w:rsidRDefault="00225CCE" w:rsidP="00423A67">
            <w:pPr>
              <w:pStyle w:val="a4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Статья </w:t>
            </w:r>
            <w:r w:rsidRPr="00966A69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A6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Особенности подготовки педагогов дополнительного образования для работы с детьми с ограниченными возможностями здоровья</w:t>
            </w:r>
            <w:r w:rsidR="009E45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0519" w:rsidRPr="003579A2" w:rsidTr="00F96BBA">
        <w:tc>
          <w:tcPr>
            <w:tcW w:w="166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Маслова Т.Д.</w:t>
            </w:r>
          </w:p>
          <w:p w:rsidR="00F40519" w:rsidRPr="00966A69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519" w:rsidRPr="009E45E0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 «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Здоровьесберегающее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образовательное пространство в условиях профессионального образовательного учреждения</w:t>
            </w:r>
            <w:r w:rsidR="009E45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40519" w:rsidRPr="003579A2" w:rsidTr="00F96BBA">
        <w:tc>
          <w:tcPr>
            <w:tcW w:w="166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Ж.Г.,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F40519" w:rsidRPr="00966A69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0519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Информационно-коммуникационные технологии как средство формирования профессиональных компетенций студентов педагогического колледжа»</w:t>
            </w:r>
          </w:p>
        </w:tc>
      </w:tr>
      <w:tr w:rsidR="00F40519" w:rsidRPr="003579A2" w:rsidTr="00F96BBA">
        <w:tc>
          <w:tcPr>
            <w:tcW w:w="166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40519" w:rsidRPr="00E4364A" w:rsidRDefault="00F4051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Р.В.,</w:t>
            </w:r>
          </w:p>
          <w:p w:rsidR="00F40519" w:rsidRPr="00423A67" w:rsidRDefault="00225CCE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А.А.</w:t>
            </w:r>
          </w:p>
        </w:tc>
        <w:tc>
          <w:tcPr>
            <w:tcW w:w="5812" w:type="dxa"/>
          </w:tcPr>
          <w:p w:rsidR="00F40519" w:rsidRPr="009E45E0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профессионального образования посредством применения активных методов обучения</w:t>
            </w:r>
            <w:r w:rsidR="009E45E0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Бабакина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</w:p>
          <w:p w:rsidR="00225CCE" w:rsidRPr="009E45E0" w:rsidRDefault="00225CCE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Маслова Т.Д.</w:t>
            </w: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Плюсы и минусы дуальной системы 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в российской действительности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Ж.Г.,</w:t>
            </w:r>
          </w:p>
          <w:p w:rsidR="00225CCE" w:rsidRPr="009C46C0" w:rsidRDefault="00225CCE" w:rsidP="009C46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Белозерских А.А.</w:t>
            </w: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Социальное партнерство как эффективное средство внедрения дуального образования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Король А.И.,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Коптенко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В.И</w:t>
            </w: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Дуальное обучение − одна из форм подготовки студентов в системе среднего профессионального образования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Кальчу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CE" w:rsidRPr="00966A69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CCE" w:rsidRPr="00966A69" w:rsidRDefault="00225CCE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 </w:t>
            </w:r>
            <w:proofErr w:type="spellStart"/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 xml:space="preserve"> как средство формирования профессиональных компетенций обучающихся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225CCE" w:rsidP="00225CC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Турчина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225CCE" w:rsidRPr="00966A69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25CCE" w:rsidRPr="00966A69" w:rsidRDefault="00225CCE" w:rsidP="00423A67">
            <w:pPr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Pr="00966A69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 инклюзивного образования в СПО</w:t>
            </w:r>
            <w:r w:rsidRPr="00966A69">
              <w:rPr>
                <w:rFonts w:ascii="Times New Roman" w:hAnsi="Times New Roman"/>
                <w:spacing w:val="-8"/>
                <w:sz w:val="24"/>
                <w:szCs w:val="24"/>
              </w:rPr>
              <w:t>».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Безрукая А.Н., Тарасова М.В.</w:t>
            </w:r>
          </w:p>
        </w:tc>
        <w:tc>
          <w:tcPr>
            <w:tcW w:w="5812" w:type="dxa"/>
          </w:tcPr>
          <w:p w:rsidR="00225CCE" w:rsidRPr="00966A69" w:rsidRDefault="00966A69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Статья «К вопросу о системе дуального обучения в Белгородской области»</w:t>
            </w:r>
          </w:p>
        </w:tc>
      </w:tr>
      <w:tr w:rsidR="00225CCE" w:rsidRPr="003579A2" w:rsidTr="00F96BBA">
        <w:tc>
          <w:tcPr>
            <w:tcW w:w="166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25CCE" w:rsidRPr="00E4364A" w:rsidRDefault="00225CCE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5CCE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Калашникова Н.И., Белозерских Ж.Г.</w:t>
            </w:r>
          </w:p>
        </w:tc>
        <w:tc>
          <w:tcPr>
            <w:tcW w:w="5812" w:type="dxa"/>
          </w:tcPr>
          <w:p w:rsidR="00225CCE" w:rsidRPr="00966A69" w:rsidRDefault="00966A69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Статья «Повышение качества подготовки будущих воспитателей в ходе практических занятий посредством стандартов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66A69" w:rsidRPr="003579A2" w:rsidTr="00F96BBA">
        <w:tc>
          <w:tcPr>
            <w:tcW w:w="1668" w:type="dxa"/>
            <w:vMerge/>
          </w:tcPr>
          <w:p w:rsidR="00966A69" w:rsidRPr="00E4364A" w:rsidRDefault="00966A6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66A69" w:rsidRPr="00E4364A" w:rsidRDefault="00966A69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6A69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66A69" w:rsidRPr="00966A69" w:rsidRDefault="00966A69" w:rsidP="00966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Постникова С.Н.</w:t>
            </w:r>
          </w:p>
        </w:tc>
        <w:tc>
          <w:tcPr>
            <w:tcW w:w="5812" w:type="dxa"/>
          </w:tcPr>
          <w:p w:rsidR="00966A69" w:rsidRPr="00966A69" w:rsidRDefault="00966A69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Обучение английскому языку в свете развития международного олимпийского движения по стандартам </w:t>
            </w:r>
            <w:proofErr w:type="spellStart"/>
            <w:r w:rsidRPr="00966A69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</w:tr>
      <w:tr w:rsidR="009F4C70" w:rsidRPr="003579A2" w:rsidTr="00F96BBA">
        <w:tc>
          <w:tcPr>
            <w:tcW w:w="166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9F4C70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F4C70">
              <w:rPr>
                <w:rFonts w:ascii="Times New Roman" w:hAnsi="Times New Roman"/>
                <w:sz w:val="24"/>
                <w:szCs w:val="24"/>
              </w:rPr>
              <w:t xml:space="preserve">Способы повышения качества подготовки студентов </w:t>
            </w: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для участия в чемпионатах </w:t>
            </w: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C70" w:rsidRPr="003579A2" w:rsidTr="00F96BBA">
        <w:tc>
          <w:tcPr>
            <w:tcW w:w="166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Чекризова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Брусенская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Статья «Специфика  профессионально важных качеств будущих учителей  начальных классов»</w:t>
            </w:r>
          </w:p>
        </w:tc>
      </w:tr>
      <w:tr w:rsidR="009F4C70" w:rsidRPr="003579A2" w:rsidTr="00F96BBA">
        <w:tc>
          <w:tcPr>
            <w:tcW w:w="166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  <w:p w:rsidR="009F4C70" w:rsidRPr="009F4C70" w:rsidRDefault="009F4C70" w:rsidP="009F4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 xml:space="preserve">Статья «Повышение качества профессионального образования с использованием стандартов </w:t>
            </w:r>
            <w:proofErr w:type="spellStart"/>
            <w:r w:rsidRPr="009F4C70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="009E45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F4C70">
              <w:rPr>
                <w:rFonts w:ascii="Times New Roman" w:hAnsi="Times New Roman"/>
                <w:sz w:val="24"/>
                <w:szCs w:val="24"/>
                <w:lang w:val="en-US"/>
              </w:rPr>
              <w:t>kills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F4C70" w:rsidRPr="003579A2" w:rsidTr="00F96BBA">
        <w:tc>
          <w:tcPr>
            <w:tcW w:w="166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Статья «Инклюзивное образование в условиях СПО»</w:t>
            </w:r>
          </w:p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70" w:rsidRPr="003579A2" w:rsidTr="00F96BBA">
        <w:tc>
          <w:tcPr>
            <w:tcW w:w="166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4C70" w:rsidRPr="00E4364A" w:rsidRDefault="009F4C7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C70" w:rsidRPr="009F4C70" w:rsidRDefault="009F4C70" w:rsidP="009F4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C70">
              <w:rPr>
                <w:rFonts w:ascii="Times New Roman" w:hAnsi="Times New Roman"/>
                <w:sz w:val="24"/>
                <w:szCs w:val="24"/>
              </w:rPr>
              <w:t>Кизилова</w:t>
            </w:r>
            <w:proofErr w:type="spellEnd"/>
            <w:r w:rsidRPr="009F4C70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5812" w:type="dxa"/>
          </w:tcPr>
          <w:p w:rsidR="009F4C70" w:rsidRPr="009F4C70" w:rsidRDefault="009F4C70" w:rsidP="00423A67">
            <w:pPr>
              <w:rPr>
                <w:rFonts w:ascii="Times New Roman" w:hAnsi="Times New Roman"/>
                <w:sz w:val="24"/>
                <w:szCs w:val="24"/>
              </w:rPr>
            </w:pPr>
            <w:r w:rsidRPr="009F4C70">
              <w:rPr>
                <w:rFonts w:ascii="Times New Roman" w:hAnsi="Times New Roman"/>
                <w:sz w:val="24"/>
                <w:szCs w:val="24"/>
              </w:rPr>
              <w:t>5  Статья «</w:t>
            </w:r>
            <w:r w:rsidRPr="009F4C70">
              <w:rPr>
                <w:rFonts w:ascii="Times New Roman" w:hAnsi="Times New Roman"/>
                <w:spacing w:val="-8"/>
                <w:sz w:val="24"/>
                <w:szCs w:val="24"/>
              </w:rPr>
              <w:t>Влияние базовых потребностей как фактор развития интеллектуальной одаренности</w:t>
            </w:r>
            <w:r w:rsidR="009E45E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студентов-дизайнеров»</w:t>
            </w:r>
          </w:p>
        </w:tc>
      </w:tr>
      <w:tr w:rsidR="00D57FE1" w:rsidRPr="003579A2" w:rsidTr="00F96BBA">
        <w:tc>
          <w:tcPr>
            <w:tcW w:w="166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57FE1" w:rsidRPr="00E4364A" w:rsidRDefault="00D57FE1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7FE1" w:rsidRPr="00966A69" w:rsidRDefault="00D57FE1" w:rsidP="009F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57FE1" w:rsidRPr="00966A69" w:rsidRDefault="00D57FE1" w:rsidP="009F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>Таргаева</w:t>
            </w:r>
            <w:proofErr w:type="spellEnd"/>
            <w:r w:rsidRPr="00966A6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812" w:type="dxa"/>
          </w:tcPr>
          <w:p w:rsidR="00D57FE1" w:rsidRPr="00966A69" w:rsidRDefault="00D57FE1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A6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Статья «Повышение качества профессионального образования посредством применения активных методов обучения»</w:t>
            </w:r>
          </w:p>
        </w:tc>
      </w:tr>
      <w:tr w:rsidR="00F40519" w:rsidRPr="003579A2" w:rsidTr="00F96BBA">
        <w:tc>
          <w:tcPr>
            <w:tcW w:w="1668" w:type="dxa"/>
          </w:tcPr>
          <w:p w:rsidR="00F40519" w:rsidRPr="009E45E0" w:rsidRDefault="009E45E0" w:rsidP="00F9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30.12.2018</w:t>
            </w:r>
            <w:r w:rsidR="006E1F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</w:tcPr>
          <w:p w:rsidR="009E45E0" w:rsidRDefault="009E45E0" w:rsidP="009E45E0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4. Международная научно-практическая конференция «теоретические, методологические и прикладные вопросы науки и образования»</w:t>
            </w:r>
          </w:p>
          <w:p w:rsidR="00F40519" w:rsidRPr="009E45E0" w:rsidRDefault="009E45E0" w:rsidP="009E45E0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984" w:type="dxa"/>
          </w:tcPr>
          <w:p w:rsidR="009E45E0" w:rsidRPr="009E45E0" w:rsidRDefault="009E45E0" w:rsidP="009E45E0">
            <w:pPr>
              <w:rPr>
                <w:rFonts w:ascii="Times New Roman" w:hAnsi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Черникова Н.В.</w:t>
            </w:r>
          </w:p>
          <w:p w:rsidR="00F40519" w:rsidRPr="009E45E0" w:rsidRDefault="009E45E0" w:rsidP="009E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</w:tc>
        <w:tc>
          <w:tcPr>
            <w:tcW w:w="5812" w:type="dxa"/>
          </w:tcPr>
          <w:p w:rsidR="00F40519" w:rsidRPr="009E45E0" w:rsidRDefault="009E45E0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E45E0">
              <w:rPr>
                <w:rFonts w:ascii="Times New Roman" w:hAnsi="Times New Roman"/>
                <w:sz w:val="24"/>
                <w:szCs w:val="24"/>
              </w:rPr>
              <w:t>Статья «Психолого - педагогическое сопровождение студентов с ограниченными возможностями здоровья и детей инвалидов в период адаптации в образовательном</w:t>
            </w:r>
            <w:r w:rsidRPr="009E45E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E45E0">
              <w:rPr>
                <w:rFonts w:ascii="Times New Roman" w:hAnsi="Times New Roman"/>
                <w:sz w:val="24"/>
                <w:szCs w:val="24"/>
              </w:rPr>
              <w:t>пространстве колледжа»</w:t>
            </w:r>
          </w:p>
        </w:tc>
      </w:tr>
      <w:tr w:rsidR="009E45E0" w:rsidRPr="003579A2" w:rsidTr="00D57FE1">
        <w:trPr>
          <w:trHeight w:val="85"/>
        </w:trPr>
        <w:tc>
          <w:tcPr>
            <w:tcW w:w="1668" w:type="dxa"/>
            <w:vMerge w:val="restart"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E45E0" w:rsidRPr="00966A69" w:rsidRDefault="009E45E0" w:rsidP="00D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5528" w:type="dxa"/>
            <w:vMerge w:val="restart"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Сборник материалов по итогам реализации регионального проекта «Совершенствование учебно-методической и научно-методической работы педагогических работников профессиональных образовательных организаций» «От теории к практике»</w:t>
            </w:r>
          </w:p>
        </w:tc>
        <w:tc>
          <w:tcPr>
            <w:tcW w:w="1984" w:type="dxa"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Матвеева Д.А.</w:t>
            </w:r>
          </w:p>
        </w:tc>
        <w:tc>
          <w:tcPr>
            <w:tcW w:w="5812" w:type="dxa"/>
          </w:tcPr>
          <w:p w:rsidR="009E45E0" w:rsidRPr="00966A69" w:rsidRDefault="009E45E0" w:rsidP="0042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966A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Методическая разработка урока. «Роман «Мастер и Маргарита – вершина творчества М.А. Булгакова» (методическая разработка учебного занятия по дисциплине «Литература») ОАУ «Институт региональной кадровой политики»</w:t>
            </w:r>
          </w:p>
        </w:tc>
      </w:tr>
      <w:tr w:rsidR="009E45E0" w:rsidRPr="003579A2" w:rsidTr="00D57FE1">
        <w:trPr>
          <w:trHeight w:val="85"/>
        </w:trPr>
        <w:tc>
          <w:tcPr>
            <w:tcW w:w="1668" w:type="dxa"/>
            <w:vMerge/>
          </w:tcPr>
          <w:p w:rsidR="009E45E0" w:rsidRPr="00966A69" w:rsidRDefault="009E45E0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5E0" w:rsidRPr="00966A69" w:rsidRDefault="009E45E0" w:rsidP="009E45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Кононыхина Л.Н.</w:t>
            </w:r>
          </w:p>
        </w:tc>
        <w:tc>
          <w:tcPr>
            <w:tcW w:w="5812" w:type="dxa"/>
          </w:tcPr>
          <w:p w:rsidR="009E45E0" w:rsidRPr="00966A69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Тема «Россия в первой четверти ХХ века  (методическая разработка учебного занятия по дисциплине «История»)»</w:t>
            </w:r>
          </w:p>
        </w:tc>
      </w:tr>
      <w:tr w:rsidR="009E45E0" w:rsidRPr="003579A2" w:rsidTr="00D57FE1">
        <w:trPr>
          <w:trHeight w:val="85"/>
        </w:trPr>
        <w:tc>
          <w:tcPr>
            <w:tcW w:w="1668" w:type="dxa"/>
            <w:vMerge/>
          </w:tcPr>
          <w:p w:rsidR="009E45E0" w:rsidRPr="00966A69" w:rsidRDefault="009E45E0" w:rsidP="00F96BBA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E45E0" w:rsidRPr="00966A69" w:rsidRDefault="009E45E0" w:rsidP="00D57FE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45E0" w:rsidRPr="00966A69" w:rsidRDefault="009E45E0" w:rsidP="00966A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A69">
              <w:rPr>
                <w:rFonts w:ascii="Times New Roman" w:hAnsi="Times New Roman"/>
                <w:sz w:val="24"/>
                <w:szCs w:val="24"/>
              </w:rPr>
              <w:t>Гречихина</w:t>
            </w:r>
            <w:proofErr w:type="spellEnd"/>
            <w:r w:rsidRPr="00966A6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9E45E0" w:rsidRPr="00966A69" w:rsidRDefault="009E45E0" w:rsidP="00D57F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45E0" w:rsidRPr="00966A69" w:rsidRDefault="009E45E0" w:rsidP="00423A67">
            <w:pP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966A69">
              <w:rPr>
                <w:rFonts w:ascii="Times New Roman" w:hAnsi="Times New Roman"/>
                <w:sz w:val="24"/>
                <w:szCs w:val="24"/>
              </w:rPr>
              <w:t>М</w:t>
            </w:r>
            <w:r w:rsidRPr="00966A69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етодическая разработка урока по дисциплине «Черчение и перспектива» на тему «Построение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ретьей проекции по двум данным»</w:t>
            </w:r>
          </w:p>
        </w:tc>
      </w:tr>
    </w:tbl>
    <w:p w:rsidR="00E4364A" w:rsidRDefault="00E4364A" w:rsidP="00D30D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364A" w:rsidSect="0002494C">
      <w:headerReference w:type="default" r:id="rId8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04" w:rsidRDefault="00140E04" w:rsidP="00727987">
      <w:pPr>
        <w:spacing w:after="0" w:line="240" w:lineRule="auto"/>
      </w:pPr>
      <w:r>
        <w:separator/>
      </w:r>
    </w:p>
  </w:endnote>
  <w:endnote w:type="continuationSeparator" w:id="0">
    <w:p w:rsidR="00140E04" w:rsidRDefault="00140E04" w:rsidP="0072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04" w:rsidRDefault="00140E04" w:rsidP="00727987">
      <w:pPr>
        <w:spacing w:after="0" w:line="240" w:lineRule="auto"/>
      </w:pPr>
      <w:r>
        <w:separator/>
      </w:r>
    </w:p>
  </w:footnote>
  <w:footnote w:type="continuationSeparator" w:id="0">
    <w:p w:rsidR="00140E04" w:rsidRDefault="00140E04" w:rsidP="0072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87" w:rsidRDefault="00727987">
    <w:pPr>
      <w:pStyle w:val="a5"/>
    </w:pPr>
    <w: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C0"/>
    <w:rsid w:val="0002494C"/>
    <w:rsid w:val="000F7FEE"/>
    <w:rsid w:val="00140E04"/>
    <w:rsid w:val="001B5445"/>
    <w:rsid w:val="001C27F6"/>
    <w:rsid w:val="00225CCE"/>
    <w:rsid w:val="00242154"/>
    <w:rsid w:val="002A63C0"/>
    <w:rsid w:val="0032036B"/>
    <w:rsid w:val="003579A2"/>
    <w:rsid w:val="00423A67"/>
    <w:rsid w:val="00445C3B"/>
    <w:rsid w:val="00456075"/>
    <w:rsid w:val="00466E68"/>
    <w:rsid w:val="005C5ABC"/>
    <w:rsid w:val="005D0A67"/>
    <w:rsid w:val="0060268A"/>
    <w:rsid w:val="006405C4"/>
    <w:rsid w:val="00675FF0"/>
    <w:rsid w:val="006C2EFA"/>
    <w:rsid w:val="006E1FFB"/>
    <w:rsid w:val="00727987"/>
    <w:rsid w:val="007D196F"/>
    <w:rsid w:val="007E428B"/>
    <w:rsid w:val="00824379"/>
    <w:rsid w:val="008351FF"/>
    <w:rsid w:val="008B706A"/>
    <w:rsid w:val="008C6B4A"/>
    <w:rsid w:val="00910B01"/>
    <w:rsid w:val="00966A69"/>
    <w:rsid w:val="009876D7"/>
    <w:rsid w:val="009C1845"/>
    <w:rsid w:val="009C46C0"/>
    <w:rsid w:val="009E45E0"/>
    <w:rsid w:val="009F4C70"/>
    <w:rsid w:val="00AB4595"/>
    <w:rsid w:val="00B0430D"/>
    <w:rsid w:val="00B473AD"/>
    <w:rsid w:val="00BB108A"/>
    <w:rsid w:val="00C917FA"/>
    <w:rsid w:val="00D30AF3"/>
    <w:rsid w:val="00D30D1C"/>
    <w:rsid w:val="00D57FE1"/>
    <w:rsid w:val="00E0339C"/>
    <w:rsid w:val="00E4364A"/>
    <w:rsid w:val="00E45916"/>
    <w:rsid w:val="00E67310"/>
    <w:rsid w:val="00E73D29"/>
    <w:rsid w:val="00F338E3"/>
    <w:rsid w:val="00F40519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60268A"/>
    <w:rPr>
      <w:rFonts w:ascii="Arial Narrow" w:hAnsi="Arial Narrow" w:cs="Arial Narrow" w:hint="default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60268A"/>
    <w:pPr>
      <w:widowControl w:val="0"/>
      <w:autoSpaceDE w:val="0"/>
      <w:autoSpaceDN w:val="0"/>
      <w:adjustRightInd w:val="0"/>
      <w:spacing w:after="0" w:line="365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0268A"/>
    <w:rPr>
      <w:rFonts w:ascii="Arial Narrow" w:hAnsi="Arial Narrow" w:cs="Arial Narrow" w:hint="default"/>
      <w:color w:val="000000"/>
      <w:sz w:val="32"/>
      <w:szCs w:val="32"/>
    </w:rPr>
  </w:style>
  <w:style w:type="character" w:customStyle="1" w:styleId="FontStyle38">
    <w:name w:val="Font Style38"/>
    <w:uiPriority w:val="99"/>
    <w:rsid w:val="0060268A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9">
    <w:name w:val="Font Style39"/>
    <w:uiPriority w:val="99"/>
    <w:rsid w:val="0060268A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paragraph" w:customStyle="1" w:styleId="0">
    <w:name w:val="0"/>
    <w:basedOn w:val="a"/>
    <w:uiPriority w:val="99"/>
    <w:rsid w:val="00E7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10"/>
      <w:sz w:val="48"/>
      <w:szCs w:val="48"/>
    </w:rPr>
  </w:style>
  <w:style w:type="paragraph" w:styleId="a4">
    <w:name w:val="List Paragraph"/>
    <w:basedOn w:val="a"/>
    <w:uiPriority w:val="99"/>
    <w:qFormat/>
    <w:rsid w:val="00225C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987"/>
  </w:style>
  <w:style w:type="paragraph" w:styleId="a7">
    <w:name w:val="footer"/>
    <w:basedOn w:val="a"/>
    <w:link w:val="a8"/>
    <w:uiPriority w:val="99"/>
    <w:unhideWhenUsed/>
    <w:rsid w:val="0072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60268A"/>
    <w:rPr>
      <w:rFonts w:ascii="Arial Narrow" w:hAnsi="Arial Narrow" w:cs="Arial Narrow" w:hint="default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60268A"/>
    <w:pPr>
      <w:widowControl w:val="0"/>
      <w:autoSpaceDE w:val="0"/>
      <w:autoSpaceDN w:val="0"/>
      <w:adjustRightInd w:val="0"/>
      <w:spacing w:after="0" w:line="365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0268A"/>
    <w:rPr>
      <w:rFonts w:ascii="Arial Narrow" w:hAnsi="Arial Narrow" w:cs="Arial Narrow" w:hint="default"/>
      <w:color w:val="000000"/>
      <w:sz w:val="32"/>
      <w:szCs w:val="32"/>
    </w:rPr>
  </w:style>
  <w:style w:type="character" w:customStyle="1" w:styleId="FontStyle38">
    <w:name w:val="Font Style38"/>
    <w:uiPriority w:val="99"/>
    <w:rsid w:val="0060268A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9">
    <w:name w:val="Font Style39"/>
    <w:uiPriority w:val="99"/>
    <w:rsid w:val="0060268A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paragraph" w:customStyle="1" w:styleId="0">
    <w:name w:val="0"/>
    <w:basedOn w:val="a"/>
    <w:uiPriority w:val="99"/>
    <w:rsid w:val="00E7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10"/>
      <w:sz w:val="48"/>
      <w:szCs w:val="48"/>
    </w:rPr>
  </w:style>
  <w:style w:type="paragraph" w:styleId="a4">
    <w:name w:val="List Paragraph"/>
    <w:basedOn w:val="a"/>
    <w:uiPriority w:val="99"/>
    <w:qFormat/>
    <w:rsid w:val="00225C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987"/>
  </w:style>
  <w:style w:type="paragraph" w:styleId="a7">
    <w:name w:val="footer"/>
    <w:basedOn w:val="a"/>
    <w:link w:val="a8"/>
    <w:uiPriority w:val="99"/>
    <w:unhideWhenUsed/>
    <w:rsid w:val="0072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EF8C-BD5B-44FC-9B25-354030D7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com</cp:lastModifiedBy>
  <cp:revision>31</cp:revision>
  <dcterms:created xsi:type="dcterms:W3CDTF">2021-06-03T07:09:00Z</dcterms:created>
  <dcterms:modified xsi:type="dcterms:W3CDTF">2022-06-20T14:29:00Z</dcterms:modified>
</cp:coreProperties>
</file>