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3F" w:rsidRPr="00D0663F" w:rsidRDefault="00D0663F" w:rsidP="00D0663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D0663F">
        <w:rPr>
          <w:rFonts w:ascii="Times New Roman" w:hAnsi="Times New Roman" w:cs="Times New Roman"/>
          <w:b/>
          <w:sz w:val="28"/>
        </w:rPr>
        <w:t>Доступ к ЭОР</w:t>
      </w:r>
      <w:bookmarkEnd w:id="0"/>
    </w:p>
    <w:p w:rsidR="00D0663F" w:rsidRPr="00D0663F" w:rsidRDefault="00D0663F" w:rsidP="00490B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hyperlink r:id="rId6" w:history="1"/>
      <w:r w:rsidRPr="00D0663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0663F">
        <w:rPr>
          <w:rFonts w:ascii="Times New Roman" w:hAnsi="Times New Roman" w:cs="Times New Roman"/>
          <w:sz w:val="24"/>
        </w:rPr>
        <w:t xml:space="preserve">Доступ к информационным системам и информационно - телекоммуникационным сетям, в том числе приспособленным для использования инвалидами и лицами с ограниченными возможностями здоровья Информационная безопасность в целом и особенно детей - одна из центральных задач, которую необходимо решить </w:t>
      </w:r>
      <w:r>
        <w:rPr>
          <w:rFonts w:ascii="Times New Roman" w:hAnsi="Times New Roman" w:cs="Times New Roman"/>
          <w:sz w:val="24"/>
        </w:rPr>
        <w:t>д</w:t>
      </w:r>
      <w:r w:rsidRPr="00D0663F">
        <w:rPr>
          <w:rFonts w:ascii="Times New Roman" w:hAnsi="Times New Roman" w:cs="Times New Roman"/>
          <w:sz w:val="24"/>
        </w:rPr>
        <w:t xml:space="preserve">ля активного внедрения информационно-коммуникационных технологий в колледже проведена </w:t>
      </w:r>
      <w:proofErr w:type="spellStart"/>
      <w:r w:rsidRPr="00D0663F">
        <w:rPr>
          <w:rFonts w:ascii="Times New Roman" w:hAnsi="Times New Roman" w:cs="Times New Roman"/>
          <w:sz w:val="24"/>
        </w:rPr>
        <w:t>внутриколледжная</w:t>
      </w:r>
      <w:proofErr w:type="spellEnd"/>
      <w:r w:rsidRPr="00D0663F">
        <w:rPr>
          <w:rFonts w:ascii="Times New Roman" w:hAnsi="Times New Roman" w:cs="Times New Roman"/>
          <w:sz w:val="24"/>
        </w:rPr>
        <w:t xml:space="preserve"> локальная сеть, которая объединяет преподавательские и административные компьютеры.</w:t>
      </w:r>
      <w:proofErr w:type="gramEnd"/>
      <w:r w:rsidRPr="00D0663F">
        <w:rPr>
          <w:rFonts w:ascii="Times New Roman" w:hAnsi="Times New Roman" w:cs="Times New Roman"/>
          <w:sz w:val="24"/>
        </w:rPr>
        <w:t xml:space="preserve"> В кабинет</w:t>
      </w:r>
      <w:r>
        <w:rPr>
          <w:rFonts w:ascii="Times New Roman" w:hAnsi="Times New Roman" w:cs="Times New Roman"/>
          <w:sz w:val="24"/>
        </w:rPr>
        <w:t>ах</w:t>
      </w:r>
      <w:r w:rsidRPr="00D0663F">
        <w:rPr>
          <w:rFonts w:ascii="Times New Roman" w:hAnsi="Times New Roman" w:cs="Times New Roman"/>
          <w:sz w:val="24"/>
        </w:rPr>
        <w:t xml:space="preserve"> информатики компьютеры также объединены локальной сетью. Все компьютеры, подключенные к сети Интернет, обеспечены контентной фильтрацией. Для управления доступом к ресурсам сети Интернет и оптимизации трафика используются специальные лицензионные программные средства. Студенты имеют возможность работать в сети Интернет на уроках информатики, в читальном зале и библиотеке.</w:t>
      </w:r>
    </w:p>
    <w:p w:rsidR="00D0663F" w:rsidRPr="00D0663F" w:rsidRDefault="00D0663F" w:rsidP="00D066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D066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Ресурсы</w:t>
      </w:r>
      <w:proofErr w:type="gramEnd"/>
      <w:r w:rsidRPr="00D066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адаптированные для использования инвалидами и лицами с ОВЗ</w:t>
      </w:r>
    </w:p>
    <w:p w:rsidR="00D0663F" w:rsidRPr="00D0663F" w:rsidRDefault="00D0663F" w:rsidP="00490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BB3" w:rsidRPr="00D0663F" w:rsidRDefault="00D0663F" w:rsidP="00490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history="1">
        <w:r w:rsidR="00490BB3" w:rsidRPr="00D0663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www.edu.ru </w:t>
        </w:r>
      </w:hyperlink>
      <w:r w:rsidR="00490BB3" w:rsidRPr="00D06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90BB3" w:rsidRPr="00D066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Информационный портал "Российское образование"</w:t>
      </w:r>
    </w:p>
    <w:p w:rsidR="00490BB3" w:rsidRPr="00D0663F" w:rsidRDefault="00D0663F" w:rsidP="00490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8" w:history="1">
        <w:r w:rsidR="00490BB3" w:rsidRPr="00D0663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www.window.edu.ru</w:t>
        </w:r>
      </w:hyperlink>
      <w:r w:rsidR="00490BB3" w:rsidRPr="00D06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- </w:t>
      </w:r>
      <w:r w:rsidR="00490BB3" w:rsidRPr="00D066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Информационная система "Единое окно доступа к образовательным ресурсам"</w:t>
      </w:r>
    </w:p>
    <w:p w:rsidR="00490BB3" w:rsidRPr="00D0663F" w:rsidRDefault="00D0663F" w:rsidP="00490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9" w:history="1">
        <w:r w:rsidR="00490BB3" w:rsidRPr="00D0663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www.school-collection.edu.ru</w:t>
        </w:r>
      </w:hyperlink>
      <w:r w:rsidR="00490BB3" w:rsidRPr="00D06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- </w:t>
      </w:r>
      <w:r w:rsidR="00490BB3" w:rsidRPr="00D066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Единая коллекция цифровых образовательных ресурсов</w:t>
      </w:r>
    </w:p>
    <w:p w:rsidR="00490BB3" w:rsidRPr="00D0663F" w:rsidRDefault="00D0663F" w:rsidP="00490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0" w:history="1">
        <w:r w:rsidR="00490BB3" w:rsidRPr="00D0663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www.fcior.edu.ru</w:t>
        </w:r>
      </w:hyperlink>
      <w:r w:rsidR="00490BB3" w:rsidRPr="00D06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- </w:t>
      </w:r>
      <w:r w:rsidR="00490BB3" w:rsidRPr="00D066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Федеральный центр информационно-образовательных ресурсов</w:t>
      </w:r>
    </w:p>
    <w:p w:rsidR="002C0493" w:rsidRPr="00D0663F" w:rsidRDefault="00D0663F" w:rsidP="00490BB3">
      <w:pPr>
        <w:ind w:left="708"/>
        <w:rPr>
          <w:rFonts w:ascii="Times New Roman" w:hAnsi="Times New Roman" w:cs="Times New Roman"/>
          <w:sz w:val="24"/>
        </w:rPr>
      </w:pPr>
      <w:hyperlink r:id="rId11" w:history="1">
        <w:r w:rsidR="00490BB3" w:rsidRPr="00D0663F">
          <w:rPr>
            <w:rStyle w:val="a3"/>
            <w:rFonts w:ascii="Times New Roman" w:hAnsi="Times New Roman" w:cs="Times New Roman"/>
            <w:sz w:val="24"/>
          </w:rPr>
          <w:t>http://www.iprbookshop.ru/special/</w:t>
        </w:r>
      </w:hyperlink>
      <w:r w:rsidR="00490BB3" w:rsidRPr="00D0663F">
        <w:rPr>
          <w:rFonts w:ascii="Times New Roman" w:hAnsi="Times New Roman" w:cs="Times New Roman"/>
          <w:sz w:val="24"/>
        </w:rPr>
        <w:t xml:space="preserve">  </w:t>
      </w:r>
      <w:r w:rsidR="00490BB3" w:rsidRPr="00D0663F">
        <w:rPr>
          <w:rFonts w:ascii="Times New Roman" w:hAnsi="Times New Roman" w:cs="Times New Roman"/>
          <w:bCs/>
          <w:sz w:val="24"/>
        </w:rPr>
        <w:t>Электронно-библиотечная система IPR BOOKS (с функцией для лиц с ограниченными возможностями здоровья)</w:t>
      </w:r>
    </w:p>
    <w:sectPr w:rsidR="002C0493" w:rsidRPr="00D0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4D0"/>
    <w:multiLevelType w:val="multilevel"/>
    <w:tmpl w:val="9B4A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FB"/>
    <w:rsid w:val="00042521"/>
    <w:rsid w:val="001978FB"/>
    <w:rsid w:val="002C0493"/>
    <w:rsid w:val="00490BB3"/>
    <w:rsid w:val="00B37DEB"/>
    <w:rsid w:val="00D0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BB3"/>
    <w:rPr>
      <w:color w:val="0000FF"/>
      <w:u w:val="single"/>
    </w:rPr>
  </w:style>
  <w:style w:type="character" w:styleId="a4">
    <w:name w:val="Strong"/>
    <w:basedOn w:val="a0"/>
    <w:uiPriority w:val="22"/>
    <w:qFormat/>
    <w:rsid w:val="00490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BB3"/>
    <w:rPr>
      <w:color w:val="0000FF"/>
      <w:u w:val="single"/>
    </w:rPr>
  </w:style>
  <w:style w:type="character" w:styleId="a4">
    <w:name w:val="Strong"/>
    <w:basedOn w:val="a0"/>
    <w:uiPriority w:val="22"/>
    <w:qFormat/>
    <w:rsid w:val="00490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pk87.ru/wp-content/uploads/2019/10/%D0%9F%D0%BE%D0%B6%D0%BE%D0%B6%D0%B5%D0%BD%D0%B8%D0%B5-%D0%BE%D0%B1-%D0%BE%D0%B1%D0%B5%D1%81%D0%BF%D0%B5%D1%87%D0%B5%D0%BD%D0%B8%D0%B8-%D1%83%D1%81%D0%BB%D0%BE%D0%B2%D0%B8%D0%B9-%D0%B4%D0%BE%D1%81%D1%82%D1%83%D0%BF%D0%BD%D0%BE%D1%81%D1%82%D0%B8%D0%B4%D0%BB%D1%8F-%D0%B8%D0%BD%D0%B2%D0%B0%D0%BB%D0%B8%D0%B4%D0%BE%D0%B2.pdf" TargetMode="External"/><Relationship Id="rId11" Type="http://schemas.openxmlformats.org/officeDocument/2006/relationships/hyperlink" Target="http://www.iprbookshop.ru/speci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3</cp:revision>
  <dcterms:created xsi:type="dcterms:W3CDTF">2021-01-11T10:13:00Z</dcterms:created>
  <dcterms:modified xsi:type="dcterms:W3CDTF">2021-02-24T05:24:00Z</dcterms:modified>
</cp:coreProperties>
</file>