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5D9" w:rsidRPr="00D5716A" w:rsidRDefault="009D25D9" w:rsidP="009D25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0818EA">
        <w:rPr>
          <w:rFonts w:ascii="Times New Roman" w:hAnsi="Times New Roman"/>
          <w:b/>
          <w:sz w:val="28"/>
          <w:szCs w:val="28"/>
        </w:rPr>
        <w:t>Департамент внутренней и кадровой политики Белгородской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716A">
        <w:rPr>
          <w:rFonts w:ascii="Times New Roman" w:hAnsi="Times New Roman"/>
          <w:b/>
          <w:sz w:val="28"/>
          <w:szCs w:val="28"/>
        </w:rPr>
        <w:t>Областное</w:t>
      </w:r>
      <w:proofErr w:type="gramEnd"/>
      <w:r w:rsidRPr="00D5716A">
        <w:rPr>
          <w:rFonts w:ascii="Times New Roman" w:hAnsi="Times New Roman"/>
          <w:b/>
          <w:sz w:val="28"/>
          <w:szCs w:val="28"/>
        </w:rPr>
        <w:t xml:space="preserve"> государственное автономное </w:t>
      </w:r>
    </w:p>
    <w:p w:rsidR="009D25D9" w:rsidRPr="00D5716A" w:rsidRDefault="009D25D9" w:rsidP="009D25D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 xml:space="preserve">профессиональное образовательное учреждение </w:t>
      </w:r>
    </w:p>
    <w:p w:rsidR="009D25D9" w:rsidRPr="00D5716A" w:rsidRDefault="009D25D9" w:rsidP="009D25D9">
      <w:pPr>
        <w:spacing w:after="0" w:line="24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  <w:shd w:val="clear" w:color="auto" w:fill="00B050"/>
        </w:rPr>
      </w:pPr>
      <w:r w:rsidRPr="00D5716A">
        <w:rPr>
          <w:rFonts w:ascii="Times New Roman" w:hAnsi="Times New Roman"/>
          <w:b/>
          <w:caps/>
          <w:sz w:val="28"/>
          <w:szCs w:val="28"/>
        </w:rPr>
        <w:t>«Яковлевский педагогический колледж»</w:t>
      </w:r>
    </w:p>
    <w:p w:rsidR="009D25D9" w:rsidRPr="00D5716A" w:rsidRDefault="00CE0318" w:rsidP="009D25D9">
      <w:pPr>
        <w:spacing w:after="0" w:line="24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  <w:shd w:val="clear" w:color="auto" w:fill="00B050"/>
        </w:rPr>
      </w:pPr>
      <w:r w:rsidRPr="00CE0318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00B050"/>
        </w:rPr>
        <w:pict>
          <v:rect id="_x0000_i1025" style="width:467.75pt;height:1.5pt" o:hralign="center" o:hrstd="t" o:hr="t" fillcolor="#aca899" stroked="f"/>
        </w:pict>
      </w:r>
    </w:p>
    <w:p w:rsidR="009D25D9" w:rsidRDefault="009D25D9" w:rsidP="009D25D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D25D9" w:rsidRDefault="009D25D9" w:rsidP="009D25D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 xml:space="preserve">БИБЛИОТЕКА КОЛЛЕДЖА </w:t>
      </w:r>
    </w:p>
    <w:p w:rsidR="009D25D9" w:rsidRDefault="009D25D9" w:rsidP="009D25D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D25D9" w:rsidRDefault="009D25D9" w:rsidP="009D25D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БЮЛЛЕТЕНЬ НОВЫХ ПОСТУПЛЕНИЙ № 4</w:t>
      </w:r>
      <w:r w:rsidRPr="00D5716A">
        <w:rPr>
          <w:rFonts w:ascii="Times New Roman" w:hAnsi="Times New Roman"/>
          <w:b/>
          <w:sz w:val="28"/>
          <w:szCs w:val="28"/>
        </w:rPr>
        <w:t xml:space="preserve">  201</w:t>
      </w:r>
      <w:r>
        <w:rPr>
          <w:rFonts w:ascii="Times New Roman" w:hAnsi="Times New Roman"/>
          <w:b/>
          <w:sz w:val="28"/>
          <w:szCs w:val="28"/>
        </w:rPr>
        <w:t>8</w:t>
      </w:r>
      <w:r w:rsidRPr="00D5716A">
        <w:rPr>
          <w:rFonts w:ascii="Times New Roman" w:hAnsi="Times New Roman"/>
          <w:b/>
          <w:sz w:val="28"/>
          <w:szCs w:val="28"/>
        </w:rPr>
        <w:t xml:space="preserve"> г.</w:t>
      </w:r>
    </w:p>
    <w:p w:rsidR="001E3A1A" w:rsidRDefault="001E3A1A" w:rsidP="009D25D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48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7371"/>
        <w:gridCol w:w="850"/>
      </w:tblGrid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25D9">
              <w:rPr>
                <w:rFonts w:ascii="Times New Roman" w:hAnsi="Times New Roman"/>
                <w:b/>
                <w:sz w:val="28"/>
                <w:szCs w:val="28"/>
              </w:rPr>
              <w:t>Автор, заглавие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25D9">
              <w:rPr>
                <w:rFonts w:ascii="Times New Roman" w:hAnsi="Times New Roman"/>
                <w:b/>
                <w:sz w:val="28"/>
                <w:szCs w:val="28"/>
              </w:rPr>
              <w:t>Кол-во экз.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1E3A1A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81075" cy="1450617"/>
                  <wp:effectExtent l="19050" t="0" r="9525" b="0"/>
                  <wp:docPr id="1" name="Рисунок 0" descr="cover3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3d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5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25D9">
              <w:rPr>
                <w:rFonts w:ascii="Times New Roman" w:hAnsi="Times New Roman"/>
                <w:b/>
                <w:sz w:val="28"/>
                <w:szCs w:val="28"/>
              </w:rPr>
              <w:t>Воронцов-Вельяминов Б.</w:t>
            </w:r>
            <w:r w:rsidR="001E3A1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b/>
                <w:sz w:val="28"/>
                <w:szCs w:val="28"/>
              </w:rPr>
              <w:t xml:space="preserve">А. </w:t>
            </w:r>
          </w:p>
          <w:p w:rsidR="00C158E9" w:rsidRDefault="009D25D9" w:rsidP="00DF02C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b/>
                <w:sz w:val="28"/>
                <w:szCs w:val="28"/>
              </w:rPr>
              <w:t>Астрономия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. Базовый уровень. 11 класс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учебник / </w:t>
            </w:r>
            <w:r w:rsidR="00C158E9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9D25D9" w:rsidRPr="009D25D9" w:rsidRDefault="009D25D9" w:rsidP="00DF02C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Б.</w:t>
            </w:r>
            <w:r w:rsidR="00C158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А. Воронцов-Вельяминов, Е.</w:t>
            </w:r>
            <w:r w:rsidR="00C158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 xml:space="preserve">К.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Страут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>. – 5-е изд., пересмотр. – Москва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Дрофа, 2018. – 238, [2] с. : ил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8 л.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цв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вкл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1E3A1A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85719" cy="1524000"/>
                  <wp:effectExtent l="19050" t="0" r="0" b="0"/>
                  <wp:docPr id="2" name="Рисунок 1" descr="cover1__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1__w6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719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25D9">
              <w:rPr>
                <w:rFonts w:ascii="Times New Roman" w:hAnsi="Times New Roman"/>
                <w:b/>
                <w:sz w:val="28"/>
                <w:szCs w:val="28"/>
              </w:rPr>
              <w:t>Миркин Б.</w:t>
            </w:r>
            <w:r w:rsidR="001E3A1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b/>
                <w:sz w:val="28"/>
                <w:szCs w:val="28"/>
              </w:rPr>
              <w:t xml:space="preserve">М. </w:t>
            </w:r>
          </w:p>
          <w:p w:rsidR="00C158E9" w:rsidRDefault="009D25D9" w:rsidP="00DF02C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b/>
                <w:sz w:val="28"/>
                <w:szCs w:val="28"/>
              </w:rPr>
              <w:t>Экология</w:t>
            </w:r>
            <w:proofErr w:type="gramStart"/>
            <w:r w:rsidRPr="009D25D9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b/>
                <w:sz w:val="28"/>
                <w:szCs w:val="28"/>
              </w:rPr>
              <w:t xml:space="preserve"> 10 - 11 классы: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базовый уровень : учебник для учащихся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общеобразоват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>. организаций  / Б.</w:t>
            </w:r>
            <w:r w:rsidR="00C158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 xml:space="preserve">М. Миркин, </w:t>
            </w:r>
          </w:p>
          <w:p w:rsidR="009D25D9" w:rsidRPr="009D25D9" w:rsidRDefault="009D25D9" w:rsidP="00DF02C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Л.</w:t>
            </w:r>
            <w:r w:rsidR="00C158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Г.</w:t>
            </w:r>
            <w:r w:rsidR="00C158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Наумова, С.</w:t>
            </w:r>
            <w:r w:rsidR="00C158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Суматохин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>. –3-е изд., стереотип.  – М</w:t>
            </w:r>
            <w:r w:rsidR="00C158E9">
              <w:rPr>
                <w:rFonts w:ascii="Times New Roman" w:hAnsi="Times New Roman"/>
                <w:sz w:val="28"/>
                <w:szCs w:val="28"/>
              </w:rPr>
              <w:t>осква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="00C158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Вентана-Граф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>,  2018. – 400 с.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ил.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1E3A1A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55769" cy="1409700"/>
                  <wp:effectExtent l="19050" t="0" r="1481" b="0"/>
                  <wp:docPr id="3" name="Рисунок 2" descr="1013171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317157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26" cy="14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D25D9">
              <w:rPr>
                <w:rFonts w:ascii="Times New Roman" w:hAnsi="Times New Roman"/>
                <w:b/>
                <w:sz w:val="28"/>
                <w:szCs w:val="28"/>
              </w:rPr>
              <w:t>Смирнова Е.</w:t>
            </w:r>
            <w:r w:rsidR="001E3A1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b/>
                <w:sz w:val="28"/>
                <w:szCs w:val="28"/>
              </w:rPr>
              <w:t xml:space="preserve">О. </w:t>
            </w:r>
          </w:p>
          <w:p w:rsidR="009D25D9" w:rsidRPr="009D25D9" w:rsidRDefault="009D25D9" w:rsidP="00DF02C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b/>
                <w:sz w:val="28"/>
                <w:szCs w:val="28"/>
              </w:rPr>
              <w:t>Организация игровой деятельности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 учеб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особие / Е.О. Смирнова, Е.А.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Абдулаева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>. – Ростов</w:t>
            </w:r>
            <w:r w:rsidR="00C158E9">
              <w:rPr>
                <w:rFonts w:ascii="Times New Roman" w:hAnsi="Times New Roman"/>
                <w:sz w:val="28"/>
                <w:szCs w:val="28"/>
              </w:rPr>
              <w:t>-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н</w:t>
            </w:r>
            <w:r w:rsidR="00C158E9">
              <w:rPr>
                <w:rFonts w:ascii="Times New Roman" w:hAnsi="Times New Roman"/>
                <w:sz w:val="28"/>
                <w:szCs w:val="28"/>
              </w:rPr>
              <w:t>а-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Д</w:t>
            </w:r>
            <w:r w:rsidR="00C158E9">
              <w:rPr>
                <w:rFonts w:ascii="Times New Roman" w:hAnsi="Times New Roman"/>
                <w:sz w:val="28"/>
                <w:szCs w:val="28"/>
              </w:rPr>
              <w:t>ону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Феникс, 2016. – 223 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C158E9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09712" cy="1504950"/>
                  <wp:effectExtent l="19050" t="0" r="0" b="0"/>
                  <wp:docPr id="4" name="Рисунок 3" descr="1025459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545911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33" cy="151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3A1A" w:rsidRDefault="009D25D9" w:rsidP="00DF02C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E3A1A">
              <w:rPr>
                <w:rFonts w:ascii="Times New Roman" w:hAnsi="Times New Roman"/>
                <w:b/>
                <w:sz w:val="28"/>
                <w:szCs w:val="28"/>
              </w:rPr>
              <w:t>Виноградова Н.</w:t>
            </w:r>
            <w:r w:rsidR="001E3A1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E3A1A">
              <w:rPr>
                <w:rFonts w:ascii="Times New Roman" w:hAnsi="Times New Roman"/>
                <w:b/>
                <w:sz w:val="28"/>
                <w:szCs w:val="28"/>
              </w:rPr>
              <w:t>А.</w:t>
            </w:r>
          </w:p>
          <w:p w:rsidR="009D25D9" w:rsidRPr="009D25D9" w:rsidRDefault="009D25D9" w:rsidP="00DF02C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E3A1A">
              <w:rPr>
                <w:rFonts w:ascii="Times New Roman" w:hAnsi="Times New Roman"/>
                <w:b/>
                <w:sz w:val="28"/>
                <w:szCs w:val="28"/>
              </w:rPr>
              <w:t>Методическая работа в дошкольном образовательном учреждении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учебник / Н.</w:t>
            </w:r>
            <w:r w:rsidR="00DF02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А. Виноградова, Н.</w:t>
            </w:r>
            <w:r w:rsidR="00DF02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Микляева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>. – М</w:t>
            </w:r>
            <w:r w:rsidR="00C158E9">
              <w:rPr>
                <w:rFonts w:ascii="Times New Roman" w:hAnsi="Times New Roman"/>
                <w:sz w:val="28"/>
                <w:szCs w:val="28"/>
              </w:rPr>
              <w:t>осква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ИНФРА-М, 2019. – 219 с.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C158E9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07111" cy="1428750"/>
                  <wp:effectExtent l="19050" t="0" r="2539" b="0"/>
                  <wp:docPr id="5" name="Рисунок 4" descr="1014666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466658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566" cy="143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58E9" w:rsidRPr="00C158E9" w:rsidRDefault="009D25D9" w:rsidP="00DF02C4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8E9">
              <w:rPr>
                <w:rFonts w:ascii="Times New Roman" w:hAnsi="Times New Roman"/>
                <w:b/>
                <w:sz w:val="28"/>
                <w:szCs w:val="28"/>
              </w:rPr>
              <w:t>Виноградова Н.</w:t>
            </w:r>
            <w:r w:rsidR="00C158E9" w:rsidRPr="00C158E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158E9">
              <w:rPr>
                <w:rFonts w:ascii="Times New Roman" w:hAnsi="Times New Roman"/>
                <w:b/>
                <w:sz w:val="28"/>
                <w:szCs w:val="28"/>
              </w:rPr>
              <w:t xml:space="preserve">А. </w:t>
            </w:r>
          </w:p>
          <w:p w:rsidR="009D25D9" w:rsidRPr="009D25D9" w:rsidRDefault="009D25D9" w:rsidP="00DF02C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158E9">
              <w:rPr>
                <w:rFonts w:ascii="Times New Roman" w:hAnsi="Times New Roman"/>
                <w:b/>
                <w:sz w:val="28"/>
                <w:szCs w:val="28"/>
              </w:rPr>
              <w:t>Методическая работа в дошкольном образовательном учреждении</w:t>
            </w:r>
            <w:proofErr w:type="gramStart"/>
            <w:r w:rsidRPr="00C158E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учебник / Н.</w:t>
            </w:r>
            <w:r w:rsidR="00DF02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А. Виноградова, Н.</w:t>
            </w:r>
            <w:r w:rsidR="00DF02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Микляева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>. – М</w:t>
            </w:r>
            <w:r w:rsidR="00C158E9">
              <w:rPr>
                <w:rFonts w:ascii="Times New Roman" w:hAnsi="Times New Roman"/>
                <w:sz w:val="28"/>
                <w:szCs w:val="28"/>
              </w:rPr>
              <w:t>осква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ИНФРА-М, 2017. – 219 с.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C158E9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74420" cy="1689574"/>
                  <wp:effectExtent l="19050" t="0" r="0" b="0"/>
                  <wp:docPr id="6" name="Рисунок 5" descr="av08_180918_3d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08_180918_3d_p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73" cy="169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58E9" w:rsidRPr="00C158E9" w:rsidRDefault="009D25D9" w:rsidP="00DF02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C158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Покотило</w:t>
            </w:r>
            <w:proofErr w:type="spellEnd"/>
            <w:r w:rsidRPr="00C158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С. А. </w:t>
            </w:r>
          </w:p>
          <w:p w:rsidR="00DF02C4" w:rsidRDefault="009D25D9" w:rsidP="00DF02C4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158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Электротехника и электроника</w:t>
            </w:r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 учеб</w:t>
            </w:r>
            <w:proofErr w:type="gramStart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особие / </w:t>
            </w:r>
          </w:p>
          <w:p w:rsidR="009D25D9" w:rsidRPr="009D25D9" w:rsidRDefault="009D25D9" w:rsidP="00DF02C4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>С.</w:t>
            </w:r>
            <w:r w:rsidR="00DF02C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А. </w:t>
            </w:r>
            <w:proofErr w:type="spellStart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>Покотило</w:t>
            </w:r>
            <w:proofErr w:type="spellEnd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>, В.</w:t>
            </w:r>
            <w:r w:rsidR="00DF02C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>И. Панкрато</w:t>
            </w:r>
            <w:r w:rsidR="00C158E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в. – 2-е изд., </w:t>
            </w:r>
            <w:proofErr w:type="spellStart"/>
            <w:r w:rsidR="00C158E9">
              <w:rPr>
                <w:rFonts w:ascii="Times New Roman" w:hAnsi="Times New Roman"/>
                <w:color w:val="000000"/>
                <w:sz w:val="28"/>
                <w:szCs w:val="28"/>
              </w:rPr>
              <w:t>испр</w:t>
            </w:r>
            <w:proofErr w:type="spellEnd"/>
            <w:r w:rsidR="00C158E9">
              <w:rPr>
                <w:rFonts w:ascii="Times New Roman" w:hAnsi="Times New Roman"/>
                <w:color w:val="000000"/>
                <w:sz w:val="28"/>
                <w:szCs w:val="28"/>
              </w:rPr>
              <w:t>. – Ростов-на-</w:t>
            </w:r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="00C158E9">
              <w:rPr>
                <w:rFonts w:ascii="Times New Roman" w:hAnsi="Times New Roman"/>
                <w:color w:val="000000"/>
                <w:sz w:val="28"/>
                <w:szCs w:val="28"/>
              </w:rPr>
              <w:t>ону</w:t>
            </w:r>
            <w:proofErr w:type="gramStart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Феникс, 2018. – 283 с.</w:t>
            </w:r>
            <w:proofErr w:type="gramStart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C158E9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50620" cy="1640771"/>
                  <wp:effectExtent l="19050" t="0" r="0" b="0"/>
                  <wp:docPr id="7" name="Рисунок 6" descr="1017908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9085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68" cy="164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58E9" w:rsidRPr="00C158E9" w:rsidRDefault="009D25D9" w:rsidP="00DF02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C158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Паранюшкин</w:t>
            </w:r>
            <w:proofErr w:type="spellEnd"/>
            <w:r w:rsidRPr="00C158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Р. В. </w:t>
            </w:r>
          </w:p>
          <w:p w:rsidR="009D25D9" w:rsidRPr="009D25D9" w:rsidRDefault="009D25D9" w:rsidP="00DF02C4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158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Композиция. Теория и практика изобразительного искусства</w:t>
            </w:r>
            <w:proofErr w:type="gramStart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Учебное пособие. – 4-е изд., стер. – С</w:t>
            </w:r>
            <w:r w:rsidR="00C158E9">
              <w:rPr>
                <w:rFonts w:ascii="Times New Roman" w:hAnsi="Times New Roman"/>
                <w:color w:val="000000"/>
                <w:sz w:val="28"/>
                <w:szCs w:val="28"/>
              </w:rPr>
              <w:t>анкт-Петербург</w:t>
            </w:r>
            <w:proofErr w:type="gramStart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Изд-во «Лань; Изд-во «ПЛАНЕТА МУЗЫКИ», 2018. – 102 с.</w:t>
            </w:r>
            <w:proofErr w:type="gramStart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C158E9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16994" cy="1400175"/>
                  <wp:effectExtent l="19050" t="0" r="6956" b="0"/>
                  <wp:docPr id="8" name="Рисунок 7" descr="cvetovedenie-uchebnoe-posobie-cd-r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etovedenie-uchebnoe-posobie-cd-rom.jpg"/>
                          <pic:cNvPicPr/>
                        </pic:nvPicPr>
                        <pic:blipFill>
                          <a:blip r:embed="rId11"/>
                          <a:srcRect l="23529" t="16912" r="24265" b="17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94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58E9" w:rsidRPr="00C158E9" w:rsidRDefault="009D25D9" w:rsidP="00DF02C4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C158E9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Ломов С.</w:t>
            </w:r>
            <w:r w:rsidR="00C158E9" w:rsidRPr="00C158E9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 </w:t>
            </w:r>
            <w:r w:rsidRPr="00C158E9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П. </w:t>
            </w:r>
          </w:p>
          <w:p w:rsidR="009D25D9" w:rsidRPr="009D25D9" w:rsidRDefault="009D25D9" w:rsidP="00DF02C4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proofErr w:type="spellStart"/>
            <w:r w:rsidRPr="00C158E9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Цветоведение</w:t>
            </w:r>
            <w:proofErr w:type="spellEnd"/>
            <w:proofErr w:type="gramStart"/>
            <w:r w:rsidR="00C158E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:</w:t>
            </w:r>
            <w:proofErr w:type="gramEnd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</w:t>
            </w:r>
            <w:proofErr w:type="spellStart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Учебн</w:t>
            </w:r>
            <w:proofErr w:type="spellEnd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. пособие для вузов, по спец. «Изобразит</w:t>
            </w:r>
            <w:proofErr w:type="gramStart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.</w:t>
            </w:r>
            <w:proofErr w:type="gramEnd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</w:t>
            </w:r>
            <w:proofErr w:type="gramStart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и</w:t>
            </w:r>
            <w:proofErr w:type="gramEnd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скусство», «Декоративно-прикладное искусство» и «Дизайн» / С.</w:t>
            </w:r>
            <w:r w:rsidR="00C158E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П. Ломов, С.</w:t>
            </w:r>
            <w:r w:rsidR="00C158E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А. </w:t>
            </w:r>
            <w:proofErr w:type="spellStart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Аманжолов</w:t>
            </w:r>
            <w:proofErr w:type="spellEnd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. – М</w:t>
            </w:r>
            <w:r w:rsidR="00C158E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осква</w:t>
            </w:r>
            <w:proofErr w:type="gramStart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ВЛАДОС, 2018. – 144 с. : + 1 </w:t>
            </w:r>
            <w:proofErr w:type="spellStart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эл</w:t>
            </w:r>
            <w:proofErr w:type="gramStart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.-</w:t>
            </w:r>
            <w:proofErr w:type="gramEnd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опт</w:t>
            </w:r>
            <w:proofErr w:type="spellEnd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. диск (</w:t>
            </w:r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val="en-US"/>
              </w:rPr>
              <w:t>CD</w:t>
            </w:r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-</w:t>
            </w:r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  <w:lang w:val="en-US"/>
              </w:rPr>
              <w:t>ROM</w:t>
            </w:r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) с </w:t>
            </w:r>
            <w:proofErr w:type="spellStart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цв</w:t>
            </w:r>
            <w:proofErr w:type="spellEnd"/>
            <w:r w:rsidRPr="009D25D9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. ил.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C158E9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45845" cy="1495450"/>
                  <wp:effectExtent l="19050" t="0" r="1905" b="0"/>
                  <wp:docPr id="9" name="Рисунок 8" descr="Е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51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480" cy="150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58E9" w:rsidRPr="00C158E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158E9">
              <w:rPr>
                <w:rFonts w:ascii="Times New Roman" w:hAnsi="Times New Roman"/>
                <w:b/>
                <w:sz w:val="28"/>
                <w:szCs w:val="28"/>
              </w:rPr>
              <w:t>Соломенникова</w:t>
            </w:r>
            <w:proofErr w:type="spellEnd"/>
            <w:r w:rsidRPr="00C158E9">
              <w:rPr>
                <w:rFonts w:ascii="Times New Roman" w:hAnsi="Times New Roman"/>
                <w:b/>
                <w:sz w:val="28"/>
                <w:szCs w:val="28"/>
              </w:rPr>
              <w:t xml:space="preserve"> О.</w:t>
            </w:r>
            <w:r w:rsidR="00C158E9" w:rsidRPr="00C158E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158E9">
              <w:rPr>
                <w:rFonts w:ascii="Times New Roman" w:hAnsi="Times New Roman"/>
                <w:b/>
                <w:sz w:val="28"/>
                <w:szCs w:val="28"/>
              </w:rPr>
              <w:t xml:space="preserve">А. </w:t>
            </w:r>
          </w:p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8E9">
              <w:rPr>
                <w:rFonts w:ascii="Times New Roman" w:hAnsi="Times New Roman"/>
                <w:b/>
                <w:sz w:val="28"/>
                <w:szCs w:val="28"/>
              </w:rPr>
              <w:t>Ознакомление с природой в детском саду. Подготовительная к школе группа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. – М</w:t>
            </w:r>
            <w:r w:rsidR="00C158E9">
              <w:rPr>
                <w:rFonts w:ascii="Times New Roman" w:hAnsi="Times New Roman"/>
                <w:sz w:val="28"/>
                <w:szCs w:val="28"/>
              </w:rPr>
              <w:t>осква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Мозаика-Синтез, 2018. – 112 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DF02C4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82123" cy="1495425"/>
                  <wp:effectExtent l="19050" t="0" r="3727" b="0"/>
                  <wp:docPr id="10" name="Рисунок 9" descr="102024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024564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37" cy="150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58E9" w:rsidRPr="00C158E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158E9">
              <w:rPr>
                <w:rFonts w:ascii="Times New Roman" w:hAnsi="Times New Roman"/>
                <w:b/>
                <w:sz w:val="28"/>
                <w:szCs w:val="28"/>
              </w:rPr>
              <w:t>Соломенникова</w:t>
            </w:r>
            <w:proofErr w:type="spellEnd"/>
            <w:r w:rsidRPr="00C158E9">
              <w:rPr>
                <w:rFonts w:ascii="Times New Roman" w:hAnsi="Times New Roman"/>
                <w:b/>
                <w:sz w:val="28"/>
                <w:szCs w:val="28"/>
              </w:rPr>
              <w:t xml:space="preserve"> О.</w:t>
            </w:r>
            <w:r w:rsidR="00C158E9" w:rsidRPr="00C158E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158E9">
              <w:rPr>
                <w:rFonts w:ascii="Times New Roman" w:hAnsi="Times New Roman"/>
                <w:b/>
                <w:sz w:val="28"/>
                <w:szCs w:val="28"/>
              </w:rPr>
              <w:t xml:space="preserve">А. </w:t>
            </w:r>
          </w:p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 w:rsidRPr="00C158E9">
              <w:rPr>
                <w:rFonts w:ascii="Times New Roman" w:hAnsi="Times New Roman"/>
                <w:b/>
                <w:sz w:val="28"/>
                <w:szCs w:val="28"/>
              </w:rPr>
              <w:t>Ознакомление с природой в детском саду</w:t>
            </w:r>
            <w:proofErr w:type="gramStart"/>
            <w:r w:rsidRPr="00C158E9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C158E9">
              <w:rPr>
                <w:rFonts w:ascii="Times New Roman" w:hAnsi="Times New Roman"/>
                <w:b/>
                <w:sz w:val="28"/>
                <w:szCs w:val="28"/>
              </w:rPr>
              <w:t xml:space="preserve"> Младшая группа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. – М.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Мозаика-Синтез, 2018. – 64 с.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DF02C4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64789" cy="1351269"/>
                  <wp:effectExtent l="19050" t="0" r="6761" b="0"/>
                  <wp:docPr id="11" name="Рисунок 10" descr="2604990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990_detail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00" cy="135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02C4" w:rsidRPr="00DF02C4" w:rsidRDefault="009D25D9" w:rsidP="00DF02C4">
            <w:pPr>
              <w:tabs>
                <w:tab w:val="left" w:pos="572"/>
              </w:tabs>
              <w:spacing w:after="0" w:line="360" w:lineRule="auto"/>
              <w:ind w:left="40"/>
              <w:jc w:val="both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  <w:r w:rsidRPr="00DF02C4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Фомина Н.</w:t>
            </w:r>
            <w:r w:rsidR="00DF02C4" w:rsidRPr="00DF02C4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 xml:space="preserve"> </w:t>
            </w:r>
            <w:r w:rsidRPr="00DF02C4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 xml:space="preserve">Б. </w:t>
            </w:r>
          </w:p>
          <w:p w:rsidR="009D25D9" w:rsidRPr="009D25D9" w:rsidRDefault="009D25D9" w:rsidP="00DF02C4">
            <w:pPr>
              <w:tabs>
                <w:tab w:val="left" w:pos="572"/>
              </w:tabs>
              <w:spacing w:after="0" w:line="360" w:lineRule="auto"/>
              <w:ind w:left="40"/>
              <w:jc w:val="both"/>
              <w:rPr>
                <w:rFonts w:ascii="Times New Roman" w:hAnsi="Times New Roman"/>
                <w:bCs/>
                <w:kern w:val="36"/>
                <w:sz w:val="28"/>
                <w:szCs w:val="28"/>
                <w:highlight w:val="yellow"/>
              </w:rPr>
            </w:pPr>
            <w:r w:rsidRPr="00DF02C4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Педагогическая диагностика уровня реальных учебных возможностей учащихся</w:t>
            </w:r>
            <w:proofErr w:type="gramStart"/>
            <w:r w:rsidRPr="009D25D9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</w:t>
            </w:r>
            <w:proofErr w:type="spellStart"/>
            <w:r w:rsidRPr="009D25D9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методич</w:t>
            </w:r>
            <w:proofErr w:type="spellEnd"/>
            <w:r w:rsidRPr="009D25D9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. пособие. – Самара</w:t>
            </w:r>
            <w:proofErr w:type="gramStart"/>
            <w:r w:rsidRPr="009D25D9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Изд. дом «Федоров», 2017. – 96 </w:t>
            </w:r>
            <w:proofErr w:type="gramStart"/>
            <w:r w:rsidRPr="009D25D9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с</w:t>
            </w:r>
            <w:proofErr w:type="gramEnd"/>
            <w:r w:rsidRPr="009D25D9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DF02C4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92480" cy="1274848"/>
                  <wp:effectExtent l="19050" t="0" r="2870" b="0"/>
                  <wp:docPr id="12" name="Рисунок 11" descr="3262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62081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98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tabs>
                <w:tab w:val="left" w:pos="572"/>
              </w:tabs>
              <w:spacing w:after="0" w:line="360" w:lineRule="auto"/>
              <w:ind w:hanging="2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02C4">
              <w:rPr>
                <w:rFonts w:ascii="Times New Roman" w:hAnsi="Times New Roman"/>
                <w:b/>
                <w:sz w:val="28"/>
                <w:szCs w:val="28"/>
              </w:rPr>
              <w:t xml:space="preserve">Эффективные формы и приемы работы с семьёй. </w:t>
            </w:r>
            <w:proofErr w:type="gramStart"/>
            <w:r w:rsidRPr="00DF02C4">
              <w:rPr>
                <w:rFonts w:ascii="Times New Roman" w:hAnsi="Times New Roman"/>
                <w:b/>
                <w:sz w:val="28"/>
                <w:szCs w:val="28"/>
              </w:rPr>
              <w:t>Родительские собрания / авт.-сост. С.Е. Матушкина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– Волгоград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Учитель, 2015. – 124 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E25249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69725" cy="1343025"/>
                  <wp:effectExtent l="19050" t="0" r="1825" b="0"/>
                  <wp:docPr id="13" name="Рисунок 12" descr="199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630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883" cy="135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pStyle w:val="1"/>
              <w:shd w:val="clear" w:color="auto" w:fill="FFFFFF"/>
              <w:spacing w:before="0"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DF02C4">
              <w:rPr>
                <w:rFonts w:ascii="Times New Roman" w:hAnsi="Times New Roman" w:cs="Times New Roman"/>
                <w:color w:val="auto"/>
              </w:rPr>
              <w:t>Педагогическое взаимодействие с семьёй. Технологии. Диагностика. Практические занятия / авт.-сост. М.В. Москвина</w:t>
            </w:r>
            <w:r w:rsidRPr="009D25D9">
              <w:rPr>
                <w:rFonts w:ascii="Times New Roman" w:hAnsi="Times New Roman" w:cs="Times New Roman"/>
                <w:b w:val="0"/>
                <w:color w:val="auto"/>
              </w:rPr>
              <w:t>. – Волгоград</w:t>
            </w:r>
            <w:proofErr w:type="gramStart"/>
            <w:r w:rsidRPr="009D25D9">
              <w:rPr>
                <w:rFonts w:ascii="Times New Roman" w:hAnsi="Times New Roman" w:cs="Times New Roman"/>
                <w:b w:val="0"/>
                <w:color w:val="auto"/>
              </w:rPr>
              <w:t xml:space="preserve"> :</w:t>
            </w:r>
            <w:proofErr w:type="gramEnd"/>
            <w:r w:rsidRPr="009D25D9">
              <w:rPr>
                <w:rFonts w:ascii="Times New Roman" w:hAnsi="Times New Roman" w:cs="Times New Roman"/>
                <w:b w:val="0"/>
                <w:color w:val="auto"/>
              </w:rPr>
              <w:t xml:space="preserve"> Учитель, 2016. – 190 </w:t>
            </w:r>
            <w:proofErr w:type="gramStart"/>
            <w:r w:rsidRPr="009D25D9">
              <w:rPr>
                <w:rFonts w:ascii="Times New Roman" w:hAnsi="Times New Roman" w:cs="Times New Roman"/>
                <w:b w:val="0"/>
                <w:color w:val="auto"/>
              </w:rPr>
              <w:t>с</w:t>
            </w:r>
            <w:proofErr w:type="gramEnd"/>
            <w:r w:rsidRPr="009D25D9">
              <w:rPr>
                <w:rFonts w:ascii="Times New Roman" w:hAnsi="Times New Roman" w:cs="Times New Roman"/>
                <w:b w:val="0"/>
                <w:color w:val="auto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E25249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38692" cy="1253270"/>
                  <wp:effectExtent l="19050" t="0" r="0" b="0"/>
                  <wp:docPr id="14" name="Рисунок 13" descr="2734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3471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913" cy="125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pStyle w:val="1"/>
              <w:shd w:val="clear" w:color="auto" w:fill="FFFFFF"/>
              <w:spacing w:before="0"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E25249">
              <w:rPr>
                <w:rFonts w:ascii="Times New Roman" w:hAnsi="Times New Roman" w:cs="Times New Roman"/>
                <w:color w:val="auto"/>
              </w:rPr>
              <w:t xml:space="preserve">Навигатор по организации внеурочной деятельности </w:t>
            </w:r>
            <w:r w:rsidRPr="009D25D9">
              <w:rPr>
                <w:rFonts w:ascii="Times New Roman" w:hAnsi="Times New Roman" w:cs="Times New Roman"/>
                <w:b w:val="0"/>
                <w:color w:val="auto"/>
              </w:rPr>
              <w:t xml:space="preserve">/ авт.-сост. Н.В. </w:t>
            </w:r>
            <w:proofErr w:type="spellStart"/>
            <w:r w:rsidRPr="009D25D9">
              <w:rPr>
                <w:rFonts w:ascii="Times New Roman" w:hAnsi="Times New Roman" w:cs="Times New Roman"/>
                <w:b w:val="0"/>
                <w:color w:val="auto"/>
              </w:rPr>
              <w:t>Кулдашова</w:t>
            </w:r>
            <w:proofErr w:type="spellEnd"/>
            <w:r w:rsidRPr="009D25D9">
              <w:rPr>
                <w:rFonts w:ascii="Times New Roman" w:hAnsi="Times New Roman" w:cs="Times New Roman"/>
                <w:b w:val="0"/>
                <w:color w:val="auto"/>
              </w:rPr>
              <w:t>. – Волгоград</w:t>
            </w:r>
            <w:proofErr w:type="gramStart"/>
            <w:r w:rsidRPr="009D25D9">
              <w:rPr>
                <w:rFonts w:ascii="Times New Roman" w:hAnsi="Times New Roman" w:cs="Times New Roman"/>
                <w:b w:val="0"/>
                <w:color w:val="auto"/>
              </w:rPr>
              <w:t xml:space="preserve"> :</w:t>
            </w:r>
            <w:proofErr w:type="gramEnd"/>
            <w:r w:rsidRPr="009D25D9">
              <w:rPr>
                <w:rFonts w:ascii="Times New Roman" w:hAnsi="Times New Roman" w:cs="Times New Roman"/>
                <w:b w:val="0"/>
                <w:color w:val="auto"/>
              </w:rPr>
              <w:t xml:space="preserve"> Учитель, 2018. – 141 </w:t>
            </w:r>
            <w:proofErr w:type="gramStart"/>
            <w:r w:rsidRPr="009D25D9">
              <w:rPr>
                <w:rFonts w:ascii="Times New Roman" w:hAnsi="Times New Roman" w:cs="Times New Roman"/>
                <w:b w:val="0"/>
                <w:color w:val="auto"/>
              </w:rPr>
              <w:t>с</w:t>
            </w:r>
            <w:proofErr w:type="gramEnd"/>
            <w:r w:rsidRPr="009D25D9">
              <w:rPr>
                <w:rFonts w:ascii="Times New Roman" w:hAnsi="Times New Roman" w:cs="Times New Roman"/>
                <w:b w:val="0"/>
                <w:color w:val="auto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E25249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19175" cy="1482707"/>
                  <wp:effectExtent l="19050" t="0" r="9525" b="0"/>
                  <wp:docPr id="15" name="Рисунок 14" descr="3342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4212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72" cy="149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E2524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25249">
              <w:rPr>
                <w:rFonts w:ascii="Times New Roman" w:hAnsi="Times New Roman"/>
                <w:b/>
                <w:sz w:val="28"/>
                <w:szCs w:val="28"/>
              </w:rPr>
              <w:t>Декоративные шрифты</w:t>
            </w:r>
            <w:proofErr w:type="gramStart"/>
            <w:r w:rsidRPr="00E25249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E25249">
              <w:rPr>
                <w:rFonts w:ascii="Times New Roman" w:hAnsi="Times New Roman"/>
                <w:b/>
                <w:sz w:val="28"/>
                <w:szCs w:val="28"/>
              </w:rPr>
              <w:t xml:space="preserve"> Для худож</w:t>
            </w:r>
            <w:r w:rsidR="00E25249">
              <w:rPr>
                <w:rFonts w:ascii="Times New Roman" w:hAnsi="Times New Roman"/>
                <w:b/>
                <w:sz w:val="28"/>
                <w:szCs w:val="28"/>
              </w:rPr>
              <w:t>ественно</w:t>
            </w:r>
            <w:r w:rsidRPr="00E25249">
              <w:rPr>
                <w:rFonts w:ascii="Times New Roman" w:hAnsi="Times New Roman"/>
                <w:b/>
                <w:sz w:val="28"/>
                <w:szCs w:val="28"/>
              </w:rPr>
              <w:t>-оформ</w:t>
            </w:r>
            <w:r w:rsidR="00E25249">
              <w:rPr>
                <w:rFonts w:ascii="Times New Roman" w:hAnsi="Times New Roman"/>
                <w:b/>
                <w:sz w:val="28"/>
                <w:szCs w:val="28"/>
              </w:rPr>
              <w:t xml:space="preserve">ительских </w:t>
            </w:r>
            <w:r w:rsidRPr="00E25249">
              <w:rPr>
                <w:rFonts w:ascii="Times New Roman" w:hAnsi="Times New Roman"/>
                <w:b/>
                <w:sz w:val="28"/>
                <w:szCs w:val="28"/>
              </w:rPr>
              <w:t xml:space="preserve"> работ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/ С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ост. Г.Ф.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Кликушин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>. – М</w:t>
            </w:r>
            <w:r w:rsidR="00E25249">
              <w:rPr>
                <w:rFonts w:ascii="Times New Roman" w:hAnsi="Times New Roman"/>
                <w:sz w:val="28"/>
                <w:szCs w:val="28"/>
              </w:rPr>
              <w:t>осква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Архитектура-С, 2016. – 288 с.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ил.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CE0318" w:rsidP="000C2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https://im0-tub-ru.yandex.net/i?id=0ce7867b7edd8af7da28a72cb1481ee4-l&amp;n=13" style="width:23.75pt;height:23.75pt"/>
              </w:pict>
            </w:r>
            <w:r w:rsidR="000C201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24498" cy="1190625"/>
                  <wp:effectExtent l="19050" t="0" r="0" b="0"/>
                  <wp:docPr id="17" name="Рисунок 16" descr="1011024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102407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95" cy="11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pStyle w:val="11"/>
              <w:tabs>
                <w:tab w:val="left" w:pos="33"/>
              </w:tabs>
              <w:spacing w:line="360" w:lineRule="auto"/>
              <w:jc w:val="both"/>
              <w:rPr>
                <w:rFonts w:cs="Times New Roman"/>
                <w:szCs w:val="28"/>
              </w:rPr>
            </w:pPr>
            <w:r w:rsidRPr="000C2013">
              <w:rPr>
                <w:rFonts w:cs="Times New Roman"/>
                <w:b/>
                <w:szCs w:val="28"/>
              </w:rPr>
              <w:t>Правила общественного питания</w:t>
            </w:r>
            <w:proofErr w:type="gramStart"/>
            <w:r w:rsidRPr="009D25D9">
              <w:rPr>
                <w:rFonts w:cs="Times New Roman"/>
                <w:szCs w:val="28"/>
              </w:rPr>
              <w:t xml:space="preserve"> :</w:t>
            </w:r>
            <w:proofErr w:type="gramEnd"/>
            <w:r w:rsidRPr="009D25D9">
              <w:rPr>
                <w:rFonts w:cs="Times New Roman"/>
                <w:szCs w:val="28"/>
              </w:rPr>
              <w:t xml:space="preserve"> сб. док. – М.</w:t>
            </w:r>
            <w:proofErr w:type="gramStart"/>
            <w:r w:rsidRPr="009D25D9">
              <w:rPr>
                <w:rFonts w:cs="Times New Roman"/>
                <w:szCs w:val="28"/>
              </w:rPr>
              <w:t xml:space="preserve"> :</w:t>
            </w:r>
            <w:proofErr w:type="gramEnd"/>
            <w:r w:rsidRPr="009D25D9">
              <w:rPr>
                <w:rFonts w:cs="Times New Roman"/>
                <w:szCs w:val="28"/>
              </w:rPr>
              <w:t xml:space="preserve"> РИПОЛ классик ; Изд-во «Омега-Л», 2016. – 122 с. : табл.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0C2013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14375" cy="1095375"/>
                  <wp:effectExtent l="19050" t="0" r="9525" b="0"/>
                  <wp:docPr id="18" name="Рисунок 17" descr="1020996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099654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29" cy="109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C2013">
              <w:rPr>
                <w:rFonts w:ascii="Times New Roman" w:hAnsi="Times New Roman"/>
                <w:b/>
                <w:sz w:val="28"/>
                <w:szCs w:val="28"/>
              </w:rPr>
              <w:t>Семейный кодекс Российской Федерации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. – Москва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Проспект, 2017. – 80 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0C2013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04850" cy="1117362"/>
                  <wp:effectExtent l="19050" t="0" r="0" b="0"/>
                  <wp:docPr id="19" name="Рисунок 18" descr="1016958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695833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68" cy="112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013">
              <w:rPr>
                <w:rFonts w:ascii="Times New Roman" w:hAnsi="Times New Roman"/>
                <w:b/>
                <w:sz w:val="28"/>
                <w:szCs w:val="28"/>
              </w:rPr>
              <w:t>Все о правах ребенка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сборник нормативных актов. – Москва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Проспект, 2017. – 96 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0C2013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90575" cy="1167517"/>
                  <wp:effectExtent l="19050" t="0" r="9525" b="0"/>
                  <wp:docPr id="20" name="Рисунок 19" descr="100024291850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24291850b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73" cy="117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013">
              <w:rPr>
                <w:rFonts w:ascii="Times New Roman" w:hAnsi="Times New Roman"/>
                <w:b/>
                <w:sz w:val="28"/>
                <w:szCs w:val="28"/>
              </w:rPr>
              <w:t>Закон «Об образовании в Российской Федерации»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от 29.12.2012г. №273-ФЗ. – М.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ТЦ Сфера, 2014. – 192 с.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0C2013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51855" cy="1133475"/>
                  <wp:effectExtent l="19050" t="0" r="0" b="0"/>
                  <wp:docPr id="22" name="Рисунок 20" descr="1017327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32797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35" cy="113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tabs>
                <w:tab w:val="left" w:pos="494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Федеральный государственный образовательный стандарт дошкольного образования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Письма и приказы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Минобрнауки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>. – М.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ТЦ Сфера, 20</w:t>
            </w:r>
            <w:r w:rsidR="000C2013">
              <w:rPr>
                <w:rFonts w:ascii="Times New Roman" w:hAnsi="Times New Roman"/>
                <w:sz w:val="28"/>
                <w:szCs w:val="28"/>
              </w:rPr>
              <w:t>15/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16. – 96 с.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0C2013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0C2013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60120" cy="1365504"/>
                  <wp:effectExtent l="19050" t="0" r="0" b="0"/>
                  <wp:docPr id="23" name="Рисунок 22" descr="novinlikra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vinlikra_1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2013" w:rsidRPr="000C2013" w:rsidRDefault="009D25D9" w:rsidP="00DF02C4">
            <w:pPr>
              <w:tabs>
                <w:tab w:val="left" w:pos="494"/>
              </w:tabs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C2013">
              <w:rPr>
                <w:rFonts w:ascii="Times New Roman" w:hAnsi="Times New Roman"/>
                <w:b/>
                <w:sz w:val="28"/>
                <w:szCs w:val="28"/>
              </w:rPr>
              <w:t xml:space="preserve">Волобуев В.Н. </w:t>
            </w:r>
          </w:p>
          <w:p w:rsidR="009D25D9" w:rsidRPr="009D25D9" w:rsidRDefault="009D25D9" w:rsidP="00DF02C4">
            <w:pPr>
              <w:tabs>
                <w:tab w:val="left" w:pos="494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C2013">
              <w:rPr>
                <w:rFonts w:ascii="Times New Roman" w:hAnsi="Times New Roman"/>
                <w:b/>
                <w:sz w:val="28"/>
                <w:szCs w:val="28"/>
              </w:rPr>
              <w:t>На берегу Вселенной</w:t>
            </w:r>
            <w:proofErr w:type="gramStart"/>
            <w:r w:rsidRPr="000C2013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C2013">
              <w:rPr>
                <w:rFonts w:ascii="Times New Roman" w:hAnsi="Times New Roman"/>
                <w:b/>
                <w:sz w:val="28"/>
                <w:szCs w:val="28"/>
              </w:rPr>
              <w:t xml:space="preserve"> избранная лирика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 xml:space="preserve"> / В.Н. Волобуев ;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худож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>. Е.В. Абрамова. – Белгород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КОНСТАНТА, 2015. – 160 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B65CE8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CE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85133" cy="1362075"/>
                  <wp:effectExtent l="19050" t="0" r="5467" b="0"/>
                  <wp:docPr id="38" name="Рисунок 1" descr="Untitled.FR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FR12.jpg"/>
                          <pic:cNvPicPr/>
                        </pic:nvPicPr>
                        <pic:blipFill>
                          <a:blip r:embed="rId25" cstate="print">
                            <a:lum bright="20000"/>
                          </a:blip>
                          <a:srcRect l="8921" r="21300" b="31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05" cy="13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6441" w:rsidRPr="00CE6441" w:rsidRDefault="009D25D9" w:rsidP="00DF02C4">
            <w:pPr>
              <w:tabs>
                <w:tab w:val="left" w:pos="494"/>
              </w:tabs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E6441">
              <w:rPr>
                <w:rFonts w:ascii="Times New Roman" w:hAnsi="Times New Roman"/>
                <w:b/>
                <w:sz w:val="28"/>
                <w:szCs w:val="28"/>
              </w:rPr>
              <w:t>Игин</w:t>
            </w:r>
            <w:proofErr w:type="spellEnd"/>
            <w:r w:rsidRPr="00CE6441">
              <w:rPr>
                <w:rFonts w:ascii="Times New Roman" w:hAnsi="Times New Roman"/>
                <w:b/>
                <w:sz w:val="28"/>
                <w:szCs w:val="28"/>
              </w:rPr>
              <w:t xml:space="preserve"> В.М. </w:t>
            </w:r>
          </w:p>
          <w:p w:rsidR="009D25D9" w:rsidRPr="009D25D9" w:rsidRDefault="009D25D9" w:rsidP="00DF02C4">
            <w:pPr>
              <w:tabs>
                <w:tab w:val="left" w:pos="494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441">
              <w:rPr>
                <w:rFonts w:ascii="Times New Roman" w:hAnsi="Times New Roman"/>
                <w:b/>
                <w:sz w:val="28"/>
                <w:szCs w:val="28"/>
              </w:rPr>
              <w:t>Дары любви</w:t>
            </w:r>
            <w:proofErr w:type="gramStart"/>
            <w:r w:rsidRPr="00CE644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Лирика /  В.М.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Игин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. – Белгород, 2014. – 184 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CE6441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44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10883" cy="1276350"/>
                  <wp:effectExtent l="19050" t="0" r="0" b="0"/>
                  <wp:docPr id="3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7400" t="12637" r="50000" b="22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712" cy="1276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E6441" w:rsidRPr="00CE6441" w:rsidRDefault="009D25D9" w:rsidP="00DF02C4">
            <w:pPr>
              <w:tabs>
                <w:tab w:val="left" w:pos="494"/>
              </w:tabs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E6441">
              <w:rPr>
                <w:rFonts w:ascii="Times New Roman" w:hAnsi="Times New Roman"/>
                <w:b/>
                <w:sz w:val="28"/>
                <w:szCs w:val="28"/>
              </w:rPr>
              <w:t xml:space="preserve">Гоголь Н.В. </w:t>
            </w:r>
          </w:p>
          <w:p w:rsidR="009D25D9" w:rsidRPr="009D25D9" w:rsidRDefault="009D25D9" w:rsidP="00DF02C4">
            <w:pPr>
              <w:tabs>
                <w:tab w:val="left" w:pos="494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441">
              <w:rPr>
                <w:rFonts w:ascii="Times New Roman" w:hAnsi="Times New Roman"/>
                <w:b/>
                <w:sz w:val="28"/>
                <w:szCs w:val="28"/>
              </w:rPr>
              <w:t>Миргород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повести / Н.В. Гоголь. – Москва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Комсомольская правда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Директ-Медиа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, 2014. – 272 с.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844E86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68350" cy="1221779"/>
                  <wp:effectExtent l="19050" t="0" r="0" b="0"/>
                  <wp:docPr id="24" name="Рисунок 23" descr="186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445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33" cy="122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441">
              <w:rPr>
                <w:rFonts w:ascii="Times New Roman" w:hAnsi="Times New Roman"/>
                <w:b/>
                <w:sz w:val="28"/>
                <w:szCs w:val="28"/>
              </w:rPr>
              <w:t>Хрестоматия для внеклассного чтения. 1 класс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. – Москва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РОСМЭН, 2016. – 192 с.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[12] л. ил.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844E86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81050" cy="1207632"/>
                  <wp:effectExtent l="19050" t="0" r="0" b="0"/>
                  <wp:docPr id="26" name="Рисунок 25" descr="101087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087342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90" cy="121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6441">
              <w:rPr>
                <w:rFonts w:ascii="Times New Roman" w:hAnsi="Times New Roman"/>
                <w:b/>
                <w:sz w:val="28"/>
                <w:szCs w:val="28"/>
              </w:rPr>
              <w:t>Хрестоматия для внеклассного чтения. 2 класс.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 xml:space="preserve"> – Москва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РОСМЭН, 2016. – 240 с.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[8] л. ил.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844E86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828675" cy="1321749"/>
                  <wp:effectExtent l="19050" t="0" r="9525" b="0"/>
                  <wp:docPr id="25" name="Рисунок 24" descr="1867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7893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768" cy="133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441">
              <w:rPr>
                <w:rFonts w:ascii="Times New Roman" w:hAnsi="Times New Roman"/>
                <w:b/>
                <w:sz w:val="28"/>
                <w:szCs w:val="28"/>
              </w:rPr>
              <w:t>Хрестоматия для внеклассного чтения. 4 класс.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 xml:space="preserve"> – Москва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РОСМЭН, 2017. – 240 с.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[8] л. ил.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B55167" w:rsidP="009D25D9">
            <w:pPr>
              <w:autoSpaceDE w:val="0"/>
              <w:autoSpaceDN w:val="0"/>
              <w:adjustRightInd w:val="0"/>
              <w:spacing w:after="0" w:line="240" w:lineRule="auto"/>
              <w:ind w:hanging="4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516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14400" cy="1309346"/>
                  <wp:effectExtent l="19050" t="0" r="0" b="0"/>
                  <wp:docPr id="3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4171" t="12634" r="47406" b="22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71" cy="1311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25D9" w:rsidRPr="009D25D9" w:rsidRDefault="009D25D9" w:rsidP="00DF02C4">
            <w:pPr>
              <w:tabs>
                <w:tab w:val="left" w:pos="5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167">
              <w:rPr>
                <w:rFonts w:ascii="Times New Roman" w:hAnsi="Times New Roman"/>
                <w:b/>
                <w:sz w:val="28"/>
                <w:szCs w:val="28"/>
              </w:rPr>
              <w:t>Стихи и рассказы о Великой Отечественной войне.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 xml:space="preserve"> – Ростов-на-Дону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Издательсикй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дом «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Проф-Пресс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», 2016. – 112 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D25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B55167" w:rsidP="009D2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516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00638" cy="1295400"/>
                  <wp:effectExtent l="19050" t="0" r="0" b="0"/>
                  <wp:docPr id="3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4171" t="12206" r="47323" b="22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12" cy="1301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5167" w:rsidRPr="00B55167" w:rsidRDefault="009D25D9" w:rsidP="00DF02C4">
            <w:pPr>
              <w:tabs>
                <w:tab w:val="left" w:pos="56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55167">
              <w:rPr>
                <w:rFonts w:ascii="Times New Roman" w:hAnsi="Times New Roman"/>
                <w:b/>
                <w:sz w:val="28"/>
                <w:szCs w:val="28"/>
              </w:rPr>
              <w:t xml:space="preserve">Анисимов Е.В. </w:t>
            </w:r>
          </w:p>
          <w:p w:rsidR="009D25D9" w:rsidRPr="009D25D9" w:rsidRDefault="009D25D9" w:rsidP="00DF02C4">
            <w:pPr>
              <w:tabs>
                <w:tab w:val="left" w:pos="56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5167">
              <w:rPr>
                <w:rFonts w:ascii="Times New Roman" w:hAnsi="Times New Roman"/>
                <w:b/>
                <w:sz w:val="28"/>
                <w:szCs w:val="28"/>
              </w:rPr>
              <w:t>Династия Романовых.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 xml:space="preserve"> – СПб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>. : «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>БКК», 2015. – 96 с. – ил.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5D9" w:rsidRPr="009D25D9" w:rsidRDefault="009D25D9" w:rsidP="00DF02C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561D9" w:rsidRPr="009D25D9" w:rsidTr="001E3A1A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1D9" w:rsidRPr="009D25D9" w:rsidRDefault="008561D9" w:rsidP="00DA66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81100" cy="1895992"/>
                  <wp:effectExtent l="19050" t="0" r="0" b="0"/>
                  <wp:docPr id="21" name="Рисунок 15" descr="large_Великий_князь_Михаил_Твер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ge_Великий_князь_Михаил_Тверской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53" cy="190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61D9" w:rsidRPr="00E25249" w:rsidRDefault="008561D9" w:rsidP="00DA66E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25249">
              <w:rPr>
                <w:rFonts w:ascii="Times New Roman" w:hAnsi="Times New Roman"/>
                <w:b/>
                <w:sz w:val="28"/>
                <w:szCs w:val="28"/>
              </w:rPr>
              <w:t>Фудель</w:t>
            </w:r>
            <w:proofErr w:type="spellEnd"/>
            <w:r w:rsidRPr="00E25249">
              <w:rPr>
                <w:rFonts w:ascii="Times New Roman" w:hAnsi="Times New Roman"/>
                <w:b/>
                <w:sz w:val="28"/>
                <w:szCs w:val="28"/>
              </w:rPr>
              <w:t xml:space="preserve"> Н.С. </w:t>
            </w:r>
          </w:p>
          <w:p w:rsidR="008561D9" w:rsidRPr="009D25D9" w:rsidRDefault="008561D9" w:rsidP="00DA66E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5249">
              <w:rPr>
                <w:rFonts w:ascii="Times New Roman" w:hAnsi="Times New Roman"/>
                <w:b/>
                <w:sz w:val="28"/>
                <w:szCs w:val="28"/>
              </w:rPr>
              <w:t>Великий князь Михаил Тверской</w:t>
            </w:r>
            <w:r w:rsidRPr="009D25D9">
              <w:rPr>
                <w:rFonts w:ascii="Times New Roman" w:hAnsi="Times New Roman"/>
                <w:sz w:val="28"/>
                <w:szCs w:val="28"/>
              </w:rPr>
              <w:t>. Роман-эпоха. – М.</w:t>
            </w:r>
            <w:proofErr w:type="gramStart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D25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D25D9">
              <w:rPr>
                <w:rFonts w:ascii="Times New Roman" w:hAnsi="Times New Roman"/>
                <w:sz w:val="28"/>
                <w:szCs w:val="28"/>
              </w:rPr>
              <w:t>Никея</w:t>
            </w:r>
            <w:proofErr w:type="spellEnd"/>
            <w:r w:rsidRPr="009D25D9">
              <w:rPr>
                <w:rFonts w:ascii="Times New Roman" w:hAnsi="Times New Roman"/>
                <w:sz w:val="28"/>
                <w:szCs w:val="28"/>
              </w:rPr>
              <w:t>, 2016. – 528 с.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61D9" w:rsidRPr="009D25D9" w:rsidRDefault="008561D9" w:rsidP="00DA66E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25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9D25D9" w:rsidRDefault="009D25D9" w:rsidP="009D25D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D25D9" w:rsidRDefault="009D25D9" w:rsidP="009D25D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A5A81" w:rsidRDefault="000A5A81"/>
    <w:sectPr w:rsidR="000A5A81" w:rsidSect="000A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5D9"/>
    <w:rsid w:val="00023B40"/>
    <w:rsid w:val="000A5A81"/>
    <w:rsid w:val="000C2013"/>
    <w:rsid w:val="001708F1"/>
    <w:rsid w:val="001E3A1A"/>
    <w:rsid w:val="00334A31"/>
    <w:rsid w:val="005431D5"/>
    <w:rsid w:val="00844E86"/>
    <w:rsid w:val="008561D9"/>
    <w:rsid w:val="009D25D9"/>
    <w:rsid w:val="00AA6557"/>
    <w:rsid w:val="00B42F32"/>
    <w:rsid w:val="00B55167"/>
    <w:rsid w:val="00B65CE8"/>
    <w:rsid w:val="00C158E9"/>
    <w:rsid w:val="00C83029"/>
    <w:rsid w:val="00CE0318"/>
    <w:rsid w:val="00CE6441"/>
    <w:rsid w:val="00DF02C4"/>
    <w:rsid w:val="00E25249"/>
    <w:rsid w:val="00E84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5D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25D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25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D25D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11">
    <w:name w:val="Стиль1"/>
    <w:basedOn w:val="1"/>
    <w:rsid w:val="009D25D9"/>
    <w:pPr>
      <w:keepLines w:val="0"/>
      <w:spacing w:before="0"/>
    </w:pPr>
    <w:rPr>
      <w:rFonts w:ascii="Times New Roman" w:eastAsia="Times New Roman" w:hAnsi="Times New Roman" w:cs="Arial"/>
      <w:b w:val="0"/>
      <w:color w:val="auto"/>
      <w:kern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1E3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A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5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11</cp:revision>
  <cp:lastPrinted>2019-10-09T06:04:00Z</cp:lastPrinted>
  <dcterms:created xsi:type="dcterms:W3CDTF">2019-05-28T12:35:00Z</dcterms:created>
  <dcterms:modified xsi:type="dcterms:W3CDTF">2019-10-09T06:49:00Z</dcterms:modified>
</cp:coreProperties>
</file>