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6" w:rsidRPr="00DD3DE6" w:rsidRDefault="00035BE6" w:rsidP="00035BE6">
      <w:pPr>
        <w:pStyle w:val="1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3DE6">
        <w:rPr>
          <w:rFonts w:ascii="Times New Roman" w:hAnsi="Times New Roman" w:cs="Times New Roman"/>
          <w:color w:val="FF0000"/>
          <w:sz w:val="24"/>
          <w:szCs w:val="24"/>
        </w:rPr>
        <w:t xml:space="preserve">08.04 </w:t>
      </w:r>
      <w:bookmarkStart w:id="0" w:name="_GoBack"/>
      <w:bookmarkEnd w:id="0"/>
    </w:p>
    <w:p w:rsidR="00035BE6" w:rsidRPr="00DD3DE6" w:rsidRDefault="00DD3DE6" w:rsidP="00035BE6">
      <w:pPr>
        <w:pStyle w:val="1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3DE6">
        <w:rPr>
          <w:rFonts w:ascii="Times New Roman" w:hAnsi="Times New Roman" w:cs="Times New Roman"/>
          <w:color w:val="FF0000"/>
          <w:sz w:val="24"/>
          <w:szCs w:val="24"/>
        </w:rPr>
        <w:t>Изучаем теоретический материал</w:t>
      </w:r>
      <w:r w:rsidR="00882D3B">
        <w:rPr>
          <w:rFonts w:ascii="Times New Roman" w:hAnsi="Times New Roman" w:cs="Times New Roman"/>
          <w:color w:val="FF0000"/>
          <w:sz w:val="24"/>
          <w:szCs w:val="24"/>
        </w:rPr>
        <w:t xml:space="preserve"> и выполняем работу по вариантам</w:t>
      </w:r>
    </w:p>
    <w:p w:rsidR="00035BE6" w:rsidRDefault="00035BE6" w:rsidP="00035BE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35BE6" w:rsidRPr="00F040D1" w:rsidRDefault="00035BE6" w:rsidP="00A7311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040D1">
        <w:rPr>
          <w:rFonts w:ascii="Times New Roman" w:hAnsi="Times New Roman" w:cs="Times New Roman"/>
          <w:color w:val="auto"/>
          <w:sz w:val="24"/>
          <w:szCs w:val="24"/>
        </w:rPr>
        <w:t>Тема: Геометрические тела. Объемы и площади поверхностей геометрических тел</w:t>
      </w:r>
      <w:bookmarkStart w:id="1" w:name="_Toc336529327"/>
      <w:bookmarkStart w:id="2" w:name="_Toc337651391"/>
      <w:r w:rsidR="00A7311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040D1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№6  на тему: Многогранники и их поверхности</w:t>
      </w:r>
      <w:bookmarkEnd w:id="1"/>
      <w:bookmarkEnd w:id="2"/>
    </w:p>
    <w:p w:rsidR="00035BE6" w:rsidRPr="00F040D1" w:rsidRDefault="00035BE6" w:rsidP="00A731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040D1">
        <w:rPr>
          <w:rFonts w:ascii="Times New Roman" w:hAnsi="Times New Roman" w:cs="Times New Roman"/>
          <w:sz w:val="24"/>
          <w:szCs w:val="24"/>
        </w:rPr>
        <w:t>нать формулы вычисления площади боковой и полной поверхности призмы, пирамиды, параллелепипеда и уметь применять их к решению задач.</w:t>
      </w:r>
    </w:p>
    <w:p w:rsidR="00035BE6" w:rsidRPr="00F040D1" w:rsidRDefault="00035BE6" w:rsidP="00A7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>Вид самостоятельной работы:</w:t>
      </w:r>
      <w:r w:rsidRPr="00F040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материала; решение задач. </w:t>
      </w:r>
    </w:p>
    <w:p w:rsidR="00035BE6" w:rsidRPr="00F040D1" w:rsidRDefault="00035BE6" w:rsidP="00A7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>Форма контроля: просмотр и проверка выполнения самостоятельной работы преподавателем.</w:t>
      </w:r>
    </w:p>
    <w:p w:rsidR="00035BE6" w:rsidRPr="00F040D1" w:rsidRDefault="00035BE6" w:rsidP="00A7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035BE6" w:rsidRPr="00F040D1" w:rsidRDefault="00035BE6" w:rsidP="00A7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Оценка «отлично» выставляется, если все задания </w:t>
      </w:r>
      <w:proofErr w:type="gramStart"/>
      <w:r w:rsidRPr="00F040D1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 верно, студент делает полные, грамотные выводы, проявляет умения выделять общее и различное, сравнивать, анализировать.</w:t>
      </w:r>
    </w:p>
    <w:p w:rsidR="00035BE6" w:rsidRPr="00F040D1" w:rsidRDefault="00035BE6" w:rsidP="00035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Оценка «хорошо» выставляется, если все задания </w:t>
      </w:r>
      <w:proofErr w:type="gramStart"/>
      <w:r w:rsidRPr="00F040D1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 верно, но с незначительными ошибками, студент делает достаточно полные, грамотные выводы, проявляет умения выделять общее и различное, сравнивать, анализировать.</w:t>
      </w:r>
    </w:p>
    <w:p w:rsidR="00035BE6" w:rsidRPr="00F040D1" w:rsidRDefault="00035BE6" w:rsidP="00035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- выставляется, если студент справляется с заданием, но в ответах допущены существенные ошибки, выводы неполные или поверхностные. </w:t>
      </w:r>
    </w:p>
    <w:p w:rsidR="00035BE6" w:rsidRPr="00F040D1" w:rsidRDefault="00035BE6" w:rsidP="00035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Оценка «неудовлетворительно» выставляется за  </w:t>
      </w:r>
      <w:proofErr w:type="gramStart"/>
      <w:r w:rsidRPr="00F040D1">
        <w:rPr>
          <w:rFonts w:ascii="Times New Roman" w:eastAsia="Times New Roman" w:hAnsi="Times New Roman" w:cs="Times New Roman"/>
          <w:sz w:val="24"/>
          <w:szCs w:val="24"/>
        </w:rPr>
        <w:t>не выполнение</w:t>
      </w:r>
      <w:proofErr w:type="gramEnd"/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 задания.</w:t>
      </w:r>
    </w:p>
    <w:p w:rsidR="00035BE6" w:rsidRPr="00F040D1" w:rsidRDefault="00035BE6" w:rsidP="0003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E6" w:rsidRPr="00F040D1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035BE6" w:rsidRPr="00F040D1" w:rsidRDefault="00035BE6" w:rsidP="00035B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Площадью поверхности многогранника по определению считается сумма площадей, входящих в эту поверхность многоугольников.</w:t>
      </w:r>
    </w:p>
    <w:p w:rsidR="00035BE6" w:rsidRPr="00F040D1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Основные формулы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42"/>
        <w:gridCol w:w="2393"/>
      </w:tblGrid>
      <w:tr w:rsidR="00035BE6" w:rsidRPr="00F040D1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многогранника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2393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боковой и полной поверхности</w:t>
            </w:r>
          </w:p>
        </w:tc>
      </w:tr>
      <w:tr w:rsidR="00035BE6" w:rsidRPr="00F040D1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F6B9BA7" wp14:editId="6E3F4216">
                  <wp:extent cx="971550" cy="938212"/>
                  <wp:effectExtent l="19050" t="0" r="0" b="0"/>
                  <wp:docPr id="4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35BE6" w:rsidRPr="00F040D1" w:rsidRDefault="00882D3B" w:rsidP="006A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=6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35BE6" w:rsidRPr="00882D3B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00DF30A" wp14:editId="6231CD0D">
                  <wp:extent cx="923925" cy="1600200"/>
                  <wp:effectExtent l="19050" t="0" r="9525" b="0"/>
                  <wp:docPr id="4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35BE6" w:rsidRPr="00F040D1" w:rsidRDefault="00882D3B" w:rsidP="006A4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ac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ac</m:t>
              </m:r>
            </m:oMath>
            <w:r w:rsidR="00035BE6" w:rsidRPr="00F04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35BE6" w:rsidRPr="00F040D1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Призма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EC2E7C8" wp14:editId="2642B99A">
                  <wp:extent cx="971550" cy="1447800"/>
                  <wp:effectExtent l="19050" t="0" r="0" b="0"/>
                  <wp:docPr id="43" name="Рисунок 6" descr="24701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5" descr="247011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05" t="4309" r="59995" b="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35BE6" w:rsidRPr="00F040D1" w:rsidRDefault="00882D3B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=p∙Н</m:t>
                </m:r>
              </m:oMath>
            </m:oMathPara>
          </w:p>
          <w:p w:rsidR="00035BE6" w:rsidRPr="00F040D1" w:rsidRDefault="00882D3B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035BE6" w:rsidRPr="00F040D1" w:rsidRDefault="00035BE6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35BE6" w:rsidRPr="00F040D1" w:rsidRDefault="00035BE6" w:rsidP="006A4F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5BE6" w:rsidRPr="00F040D1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F47BB0B" wp14:editId="3DDF5C7A">
                  <wp:extent cx="1171575" cy="1863725"/>
                  <wp:effectExtent l="19050" t="0" r="9525" b="0"/>
                  <wp:docPr id="4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86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35BE6" w:rsidRPr="00F040D1" w:rsidRDefault="00882D3B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p∙h</m:t>
                </m:r>
              </m:oMath>
            </m:oMathPara>
          </w:p>
          <w:p w:rsidR="00035BE6" w:rsidRPr="00F040D1" w:rsidRDefault="00882D3B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035BE6" w:rsidRPr="00F040D1" w:rsidRDefault="00035BE6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035BE6" w:rsidRPr="00F040D1" w:rsidRDefault="00035BE6" w:rsidP="0003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DE6" w:rsidRDefault="00DD3D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E6" w:rsidRPr="00F040D1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Решить самостоятельно.</w:t>
      </w:r>
    </w:p>
    <w:p w:rsidR="00035BE6" w:rsidRPr="00F040D1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35BE6" w:rsidRPr="00F040D1" w:rsidRDefault="00035BE6" w:rsidP="00035BE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Чему равна площадь поверхности куба с ребром 1?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68B42F" wp14:editId="03D5276D">
            <wp:extent cx="1438275" cy="1466850"/>
            <wp:effectExtent l="19050" t="0" r="9525" b="0"/>
            <wp:docPr id="4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59" cy="146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Pr="00F040D1" w:rsidRDefault="00035BE6" w:rsidP="00035BE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Найдите площадь боковой поверхности правильной шестиугольной призмы, сторона основания которой равна 5 см, а высота 10 см.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EC6D88" wp14:editId="0132EDCD">
            <wp:extent cx="1438275" cy="2019300"/>
            <wp:effectExtent l="19050" t="0" r="9525" b="0"/>
            <wp:docPr id="46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74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Pr="00F040D1" w:rsidRDefault="00035BE6" w:rsidP="00035BE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Найдите площадь боковой поверхности правильной четырёхугольной пирамиды,   сторона  основания которой равна 6 см и высота 4 см.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907979" wp14:editId="73910C24">
            <wp:extent cx="1752600" cy="1814901"/>
            <wp:effectExtent l="19050" t="0" r="0" b="0"/>
            <wp:docPr id="47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20" cy="181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5BE6" w:rsidRDefault="00035BE6" w:rsidP="0003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BE6" w:rsidRPr="00035BE6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35BE6" w:rsidRPr="00F040D1" w:rsidRDefault="00035BE6" w:rsidP="003D28C5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 xml:space="preserve">Как изменятся площади боковой и полной поверхностей пирамиды, если все её рёбра: а) увеличить в 2 раза; б) уменьшить в 5 раз? 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154AAC" wp14:editId="5DDE7356">
            <wp:extent cx="1652226" cy="1828800"/>
            <wp:effectExtent l="19050" t="0" r="5124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2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Pr="00F040D1" w:rsidRDefault="00035BE6" w:rsidP="00A73117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 xml:space="preserve">Чему равна площадь поверхности правильного тетраэдра с ребром 1? 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A3D7A9" wp14:editId="43954A8E">
            <wp:extent cx="1914525" cy="2000250"/>
            <wp:effectExtent l="19050" t="0" r="0" b="0"/>
            <wp:docPr id="49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4" name="Picture 30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41" cy="199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5BE6" w:rsidRPr="00F040D1" w:rsidRDefault="00035BE6" w:rsidP="00A73117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Основанием прямой треугольной призмы служит прямоугольный треугольник с катетами 3 см и 4 см, высота призмы равна 10 см. Найдите площадь поверхности данной призмы.</w:t>
      </w:r>
    </w:p>
    <w:p w:rsidR="00035BE6" w:rsidRPr="00F040D1" w:rsidRDefault="00035BE6" w:rsidP="00035BE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065734" wp14:editId="234C31B8">
            <wp:extent cx="1295400" cy="1524000"/>
            <wp:effectExtent l="19050" t="0" r="0" b="0"/>
            <wp:docPr id="50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36" cy="152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35BE6" w:rsidRPr="00F0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6A8"/>
    <w:multiLevelType w:val="hybridMultilevel"/>
    <w:tmpl w:val="DEB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4476"/>
    <w:multiLevelType w:val="hybridMultilevel"/>
    <w:tmpl w:val="DEB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6D95"/>
    <w:multiLevelType w:val="hybridMultilevel"/>
    <w:tmpl w:val="D8A2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DD"/>
    <w:rsid w:val="00035BE6"/>
    <w:rsid w:val="00042521"/>
    <w:rsid w:val="002C0493"/>
    <w:rsid w:val="003D28C5"/>
    <w:rsid w:val="004915B0"/>
    <w:rsid w:val="007D14DD"/>
    <w:rsid w:val="00882D3B"/>
    <w:rsid w:val="00A73117"/>
    <w:rsid w:val="00B37DEB"/>
    <w:rsid w:val="00D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35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BE6"/>
    <w:pPr>
      <w:ind w:left="720"/>
      <w:contextualSpacing/>
    </w:pPr>
  </w:style>
  <w:style w:type="paragraph" w:styleId="a5">
    <w:name w:val="No Spacing"/>
    <w:link w:val="a6"/>
    <w:uiPriority w:val="1"/>
    <w:qFormat/>
    <w:rsid w:val="00035BE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35BE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B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35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BE6"/>
    <w:pPr>
      <w:ind w:left="720"/>
      <w:contextualSpacing/>
    </w:pPr>
  </w:style>
  <w:style w:type="paragraph" w:styleId="a5">
    <w:name w:val="No Spacing"/>
    <w:link w:val="a6"/>
    <w:uiPriority w:val="1"/>
    <w:qFormat/>
    <w:rsid w:val="00035BE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35BE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B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2020-04-08T06:30:00Z</dcterms:created>
  <dcterms:modified xsi:type="dcterms:W3CDTF">2020-04-08T09:27:00Z</dcterms:modified>
</cp:coreProperties>
</file>