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64" w:rsidRDefault="009E3564" w:rsidP="00F34712">
      <w:pPr>
        <w:spacing w:after="0" w:line="240" w:lineRule="auto"/>
        <w:contextualSpacing/>
        <w:jc w:val="center"/>
      </w:pPr>
    </w:p>
    <w:p w:rsidR="009E3564" w:rsidRDefault="009E3564" w:rsidP="00F34712">
      <w:pPr>
        <w:spacing w:after="0" w:line="240" w:lineRule="auto"/>
        <w:contextualSpacing/>
        <w:jc w:val="center"/>
        <w:rPr>
          <w:rFonts w:ascii="Times New Roman" w:hAnsi="Times New Roman" w:cs="Times New Roman"/>
          <w:sz w:val="28"/>
          <w:szCs w:val="28"/>
        </w:rPr>
      </w:pPr>
      <w:r w:rsidRPr="009E3564">
        <w:rPr>
          <w:rFonts w:ascii="Times New Roman" w:hAnsi="Times New Roman" w:cs="Times New Roman"/>
          <w:sz w:val="28"/>
          <w:szCs w:val="28"/>
        </w:rPr>
        <w:t xml:space="preserve">Уважаемые слушатели курса </w:t>
      </w:r>
    </w:p>
    <w:p w:rsidR="009E3564" w:rsidRPr="009E3564" w:rsidRDefault="009E3564" w:rsidP="00F34712">
      <w:pPr>
        <w:spacing w:after="0" w:line="240" w:lineRule="auto"/>
        <w:contextualSpacing/>
        <w:jc w:val="center"/>
        <w:rPr>
          <w:rFonts w:ascii="Times New Roman" w:hAnsi="Times New Roman" w:cs="Times New Roman"/>
          <w:sz w:val="28"/>
          <w:szCs w:val="28"/>
        </w:rPr>
      </w:pPr>
      <w:r w:rsidRPr="009E3564">
        <w:rPr>
          <w:rFonts w:ascii="Times New Roman" w:hAnsi="Times New Roman" w:cs="Times New Roman"/>
          <w:sz w:val="28"/>
          <w:szCs w:val="28"/>
        </w:rPr>
        <w:t>дополнительной профессиональной программы повышения квалификации</w:t>
      </w:r>
    </w:p>
    <w:p w:rsidR="009E3564" w:rsidRDefault="009E3564" w:rsidP="00F34712">
      <w:pPr>
        <w:spacing w:after="0" w:line="240" w:lineRule="auto"/>
        <w:contextualSpacing/>
        <w:jc w:val="center"/>
        <w:rPr>
          <w:rFonts w:ascii="Times New Roman" w:hAnsi="Times New Roman" w:cs="Times New Roman"/>
          <w:sz w:val="28"/>
          <w:szCs w:val="28"/>
        </w:rPr>
      </w:pPr>
      <w:r w:rsidRPr="009E3564">
        <w:rPr>
          <w:rFonts w:ascii="Times New Roman" w:hAnsi="Times New Roman" w:cs="Times New Roman"/>
          <w:sz w:val="28"/>
          <w:szCs w:val="28"/>
        </w:rPr>
        <w:t xml:space="preserve">«Основы психолого-педагогического сопровождения профессионального самоопределения </w:t>
      </w:r>
      <w:proofErr w:type="gramStart"/>
      <w:r w:rsidRPr="009E3564">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E3564" w:rsidRDefault="009E3564" w:rsidP="00F34712">
      <w:pPr>
        <w:spacing w:after="0" w:line="240" w:lineRule="auto"/>
        <w:contextualSpacing/>
        <w:jc w:val="center"/>
        <w:rPr>
          <w:rFonts w:ascii="Times New Roman" w:hAnsi="Times New Roman" w:cs="Times New Roman"/>
          <w:sz w:val="28"/>
          <w:szCs w:val="28"/>
        </w:rPr>
      </w:pPr>
    </w:p>
    <w:p w:rsidR="00FC170A" w:rsidRDefault="009E3564" w:rsidP="00F34712">
      <w:pPr>
        <w:spacing w:after="0" w:line="240" w:lineRule="auto"/>
        <w:ind w:firstLine="708"/>
        <w:contextualSpacing/>
        <w:jc w:val="both"/>
        <w:rPr>
          <w:rFonts w:ascii="Times New Roman" w:hAnsi="Times New Roman"/>
          <w:sz w:val="28"/>
        </w:rPr>
      </w:pPr>
      <w:r>
        <w:rPr>
          <w:rFonts w:ascii="Times New Roman" w:hAnsi="Times New Roman" w:cs="Times New Roman"/>
          <w:sz w:val="28"/>
          <w:szCs w:val="28"/>
        </w:rPr>
        <w:t xml:space="preserve">Сегодня мы с вами приступаем к изучению </w:t>
      </w:r>
      <w:r w:rsidR="00FC170A">
        <w:rPr>
          <w:rFonts w:ascii="Times New Roman" w:hAnsi="Times New Roman" w:cs="Times New Roman"/>
          <w:sz w:val="28"/>
          <w:szCs w:val="28"/>
        </w:rPr>
        <w:t xml:space="preserve">материалов нашей программы </w:t>
      </w:r>
      <w:r w:rsidR="00FC170A">
        <w:rPr>
          <w:rFonts w:ascii="Times New Roman" w:eastAsia="Times New Roman" w:hAnsi="Times New Roman" w:cs="Times New Roman"/>
          <w:sz w:val="28"/>
        </w:rPr>
        <w:t>в дистанционной форме.</w:t>
      </w:r>
      <w:r w:rsidR="00FC170A">
        <w:rPr>
          <w:rFonts w:ascii="Times New Roman" w:hAnsi="Times New Roman"/>
          <w:sz w:val="28"/>
        </w:rPr>
        <w:t xml:space="preserve"> Обучение продлится в течение четырех недель, 12 занятий (понедельник, среда, пятница) и закончится тестированием. </w:t>
      </w:r>
    </w:p>
    <w:p w:rsidR="009E3564" w:rsidRDefault="00544F59" w:rsidP="00F34712">
      <w:pPr>
        <w:spacing w:after="0" w:line="240" w:lineRule="auto"/>
        <w:ind w:firstLine="708"/>
        <w:contextualSpacing/>
        <w:jc w:val="both"/>
        <w:rPr>
          <w:rFonts w:ascii="Times New Roman" w:hAnsi="Times New Roman"/>
          <w:sz w:val="28"/>
        </w:rPr>
      </w:pPr>
      <w:r>
        <w:rPr>
          <w:rFonts w:ascii="Times New Roman" w:hAnsi="Times New Roman"/>
          <w:sz w:val="28"/>
        </w:rPr>
        <w:t>Обучение</w:t>
      </w:r>
      <w:r w:rsidR="00FC170A">
        <w:rPr>
          <w:rFonts w:ascii="Times New Roman" w:hAnsi="Times New Roman"/>
          <w:sz w:val="28"/>
        </w:rPr>
        <w:t xml:space="preserve"> предполагает  самостоятельное изучение вами теоретического материала, ответы на контрольные вопросы </w:t>
      </w:r>
      <w:r w:rsidR="002C5CF1">
        <w:rPr>
          <w:rFonts w:ascii="Times New Roman" w:hAnsi="Times New Roman"/>
          <w:sz w:val="28"/>
        </w:rPr>
        <w:t xml:space="preserve">выполняйте </w:t>
      </w:r>
      <w:r w:rsidR="00FC170A">
        <w:rPr>
          <w:rFonts w:ascii="Times New Roman" w:hAnsi="Times New Roman"/>
          <w:sz w:val="28"/>
        </w:rPr>
        <w:t>в рабочей тетради и выполнение практического задания тоже в рабочей тетради.</w:t>
      </w:r>
    </w:p>
    <w:p w:rsidR="009E3564" w:rsidRPr="00F34712" w:rsidRDefault="00FC170A" w:rsidP="00F34712">
      <w:pPr>
        <w:spacing w:after="0" w:line="240" w:lineRule="auto"/>
        <w:ind w:firstLine="708"/>
        <w:contextualSpacing/>
        <w:jc w:val="both"/>
        <w:rPr>
          <w:rFonts w:ascii="Times New Roman" w:hAnsi="Times New Roman"/>
          <w:sz w:val="28"/>
        </w:rPr>
      </w:pPr>
      <w:r>
        <w:rPr>
          <w:rFonts w:ascii="Times New Roman" w:hAnsi="Times New Roman"/>
          <w:sz w:val="28"/>
        </w:rPr>
        <w:t>С вами будут работать два преподавателя</w:t>
      </w:r>
      <w:r w:rsidR="00544F59">
        <w:rPr>
          <w:rFonts w:ascii="Times New Roman" w:hAnsi="Times New Roman"/>
          <w:sz w:val="28"/>
        </w:rPr>
        <w:t xml:space="preserve">: первую и третью неделю </w:t>
      </w:r>
      <w:proofErr w:type="spellStart"/>
      <w:r w:rsidR="00544F59">
        <w:rPr>
          <w:rFonts w:ascii="Times New Roman" w:hAnsi="Times New Roman"/>
          <w:sz w:val="28"/>
        </w:rPr>
        <w:t>Гречихина</w:t>
      </w:r>
      <w:proofErr w:type="spellEnd"/>
      <w:r w:rsidR="00544F59">
        <w:rPr>
          <w:rFonts w:ascii="Times New Roman" w:hAnsi="Times New Roman"/>
          <w:sz w:val="28"/>
        </w:rPr>
        <w:t xml:space="preserve"> М.В., а вторую и четвертую неделю Кононыхина Л.Н.</w:t>
      </w:r>
    </w:p>
    <w:p w:rsidR="00D91710" w:rsidRPr="00F34712" w:rsidRDefault="00D91710" w:rsidP="00F34712">
      <w:pPr>
        <w:spacing w:after="0" w:line="240" w:lineRule="auto"/>
        <w:contextualSpacing/>
        <w:jc w:val="center"/>
        <w:rPr>
          <w:rFonts w:ascii="Times New Roman" w:hAnsi="Times New Roman" w:cs="Times New Roman"/>
          <w:sz w:val="28"/>
          <w:szCs w:val="28"/>
        </w:rPr>
      </w:pPr>
    </w:p>
    <w:p w:rsidR="009E3564" w:rsidRDefault="00544F59" w:rsidP="00F34712">
      <w:pPr>
        <w:spacing w:after="0" w:line="240" w:lineRule="auto"/>
        <w:contextualSpacing/>
        <w:jc w:val="center"/>
        <w:rPr>
          <w:rFonts w:ascii="Times New Roman" w:hAnsi="Times New Roman" w:cs="Times New Roman"/>
          <w:sz w:val="28"/>
          <w:szCs w:val="28"/>
        </w:rPr>
      </w:pPr>
      <w:r w:rsidRPr="00544F59">
        <w:rPr>
          <w:rFonts w:ascii="Times New Roman" w:hAnsi="Times New Roman" w:cs="Times New Roman"/>
          <w:sz w:val="28"/>
          <w:szCs w:val="28"/>
        </w:rPr>
        <w:t>Итак, мы начинаем</w:t>
      </w:r>
      <w:r>
        <w:rPr>
          <w:rFonts w:ascii="Times New Roman" w:hAnsi="Times New Roman" w:cs="Times New Roman"/>
          <w:sz w:val="28"/>
          <w:szCs w:val="28"/>
        </w:rPr>
        <w:t xml:space="preserve">. </w:t>
      </w:r>
    </w:p>
    <w:p w:rsidR="000E7EEC" w:rsidRPr="00544F59" w:rsidRDefault="000E7EEC" w:rsidP="00F3471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Занятие 20.04.2020г. Проводит </w:t>
      </w:r>
      <w:proofErr w:type="spellStart"/>
      <w:r w:rsidRPr="00544F59">
        <w:rPr>
          <w:rFonts w:ascii="Times New Roman" w:hAnsi="Times New Roman" w:cs="Times New Roman"/>
          <w:sz w:val="28"/>
          <w:szCs w:val="28"/>
        </w:rPr>
        <w:t>Гречихина</w:t>
      </w:r>
      <w:proofErr w:type="spellEnd"/>
      <w:r w:rsidRPr="00544F59">
        <w:rPr>
          <w:rFonts w:ascii="Times New Roman" w:hAnsi="Times New Roman" w:cs="Times New Roman"/>
          <w:sz w:val="28"/>
          <w:szCs w:val="28"/>
        </w:rPr>
        <w:t xml:space="preserve"> М.В.</w:t>
      </w:r>
    </w:p>
    <w:p w:rsidR="009E3564" w:rsidRDefault="009E3564" w:rsidP="00F34712">
      <w:pPr>
        <w:spacing w:after="0" w:line="240" w:lineRule="auto"/>
        <w:contextualSpacing/>
        <w:jc w:val="center"/>
        <w:rPr>
          <w:rFonts w:ascii="Times New Roman" w:hAnsi="Times New Roman" w:cs="Times New Roman"/>
          <w:b/>
          <w:sz w:val="28"/>
          <w:szCs w:val="28"/>
        </w:rPr>
      </w:pPr>
    </w:p>
    <w:p w:rsidR="00544F59" w:rsidRDefault="00544F59" w:rsidP="00F3471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1. </w:t>
      </w:r>
      <w:proofErr w:type="gramStart"/>
      <w:r w:rsidR="004F547E" w:rsidRPr="007716EA">
        <w:rPr>
          <w:rFonts w:ascii="Times New Roman" w:hAnsi="Times New Roman" w:cs="Times New Roman"/>
          <w:b/>
          <w:sz w:val="28"/>
          <w:szCs w:val="28"/>
        </w:rPr>
        <w:t>Ценностно-смысловые ориентиры профессиональной ориентации обучающихся в современных условия</w:t>
      </w:r>
      <w:r w:rsidR="004F547E" w:rsidRPr="009E42F8">
        <w:rPr>
          <w:rFonts w:ascii="Times New Roman" w:hAnsi="Times New Roman" w:cs="Times New Roman"/>
          <w:b/>
          <w:sz w:val="28"/>
          <w:szCs w:val="28"/>
        </w:rPr>
        <w:t>х</w:t>
      </w:r>
      <w:proofErr w:type="gramEnd"/>
    </w:p>
    <w:p w:rsidR="000E7EEC" w:rsidRDefault="000E7EEC" w:rsidP="004F547E">
      <w:pPr>
        <w:tabs>
          <w:tab w:val="left" w:pos="709"/>
        </w:tabs>
        <w:spacing w:after="0" w:line="240" w:lineRule="auto"/>
        <w:ind w:firstLine="709"/>
        <w:jc w:val="both"/>
        <w:rPr>
          <w:rFonts w:ascii="Times New Roman" w:hAnsi="Times New Roman" w:cs="Times New Roman"/>
          <w:sz w:val="28"/>
          <w:szCs w:val="28"/>
        </w:rPr>
      </w:pPr>
    </w:p>
    <w:p w:rsidR="009E42F8" w:rsidRDefault="00DA50EA" w:rsidP="004F547E">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лекции:</w:t>
      </w:r>
    </w:p>
    <w:p w:rsidR="00DA50EA" w:rsidRPr="00DA50EA" w:rsidRDefault="00DA50EA" w:rsidP="00DA50EA">
      <w:pPr>
        <w:pStyle w:val="a3"/>
        <w:numPr>
          <w:ilvl w:val="0"/>
          <w:numId w:val="1"/>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Сущность ценностных ориентаций и их место в структуре личности.</w:t>
      </w:r>
    </w:p>
    <w:p w:rsidR="0081368C" w:rsidRDefault="0081368C" w:rsidP="00176E0A">
      <w:pPr>
        <w:pStyle w:val="a3"/>
        <w:numPr>
          <w:ilvl w:val="0"/>
          <w:numId w:val="1"/>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Ценностно-смысловые ориентиры </w:t>
      </w:r>
      <w:r w:rsidR="00A1792C">
        <w:rPr>
          <w:rFonts w:ascii="Times New Roman" w:hAnsi="Times New Roman" w:cs="Times New Roman"/>
          <w:sz w:val="28"/>
          <w:szCs w:val="28"/>
        </w:rPr>
        <w:t>профессиональной ориентации.</w:t>
      </w:r>
    </w:p>
    <w:p w:rsidR="00176E0A" w:rsidRPr="00176E0A" w:rsidRDefault="00176E0A" w:rsidP="00176E0A">
      <w:pPr>
        <w:pStyle w:val="a3"/>
        <w:numPr>
          <w:ilvl w:val="0"/>
          <w:numId w:val="1"/>
        </w:numPr>
        <w:tabs>
          <w:tab w:val="left" w:pos="709"/>
        </w:tabs>
        <w:spacing w:after="0" w:line="240" w:lineRule="auto"/>
        <w:jc w:val="both"/>
        <w:rPr>
          <w:rFonts w:ascii="Times New Roman" w:hAnsi="Times New Roman" w:cs="Times New Roman"/>
          <w:sz w:val="28"/>
          <w:szCs w:val="28"/>
        </w:rPr>
      </w:pPr>
      <w:r w:rsidRPr="00176E0A">
        <w:rPr>
          <w:rFonts w:ascii="Times New Roman" w:hAnsi="Times New Roman" w:cs="Times New Roman"/>
          <w:sz w:val="28"/>
          <w:szCs w:val="28"/>
        </w:rPr>
        <w:t xml:space="preserve">Цели и задачи деятельности по психолого-педагогическому сопровождению профессионального самоопределения </w:t>
      </w:r>
      <w:proofErr w:type="gramStart"/>
      <w:r w:rsidRPr="00176E0A">
        <w:rPr>
          <w:rFonts w:ascii="Times New Roman" w:hAnsi="Times New Roman" w:cs="Times New Roman"/>
          <w:sz w:val="28"/>
          <w:szCs w:val="28"/>
        </w:rPr>
        <w:t>обучающихся</w:t>
      </w:r>
      <w:proofErr w:type="gramEnd"/>
      <w:r w:rsidRPr="00176E0A">
        <w:rPr>
          <w:rFonts w:ascii="Times New Roman" w:hAnsi="Times New Roman" w:cs="Times New Roman"/>
          <w:sz w:val="28"/>
          <w:szCs w:val="28"/>
        </w:rPr>
        <w:t>.</w:t>
      </w:r>
    </w:p>
    <w:p w:rsidR="005A45C3" w:rsidRPr="000228E5" w:rsidRDefault="005A45C3" w:rsidP="000228E5">
      <w:pPr>
        <w:tabs>
          <w:tab w:val="left" w:pos="709"/>
        </w:tabs>
        <w:spacing w:after="0" w:line="240" w:lineRule="auto"/>
        <w:ind w:left="709"/>
        <w:jc w:val="both"/>
        <w:rPr>
          <w:rFonts w:ascii="Times New Roman" w:hAnsi="Times New Roman" w:cs="Times New Roman"/>
          <w:sz w:val="28"/>
          <w:szCs w:val="28"/>
        </w:rPr>
      </w:pPr>
    </w:p>
    <w:p w:rsidR="005A45C3" w:rsidRPr="005A45C3" w:rsidRDefault="005A45C3" w:rsidP="005A45C3">
      <w:pPr>
        <w:tabs>
          <w:tab w:val="left" w:pos="709"/>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Pr="005A45C3">
        <w:rPr>
          <w:rFonts w:ascii="Times New Roman" w:hAnsi="Times New Roman" w:cs="Times New Roman"/>
          <w:sz w:val="28"/>
          <w:szCs w:val="28"/>
        </w:rPr>
        <w:t>Сущность ценностных ориентаций и их место в структуре личности</w:t>
      </w:r>
    </w:p>
    <w:p w:rsidR="005A45C3" w:rsidRDefault="005A45C3" w:rsidP="00DA50EA">
      <w:pPr>
        <w:tabs>
          <w:tab w:val="left" w:pos="709"/>
        </w:tabs>
        <w:spacing w:after="0" w:line="240" w:lineRule="auto"/>
        <w:ind w:firstLine="709"/>
        <w:jc w:val="both"/>
        <w:rPr>
          <w:rFonts w:ascii="Times New Roman" w:hAnsi="Times New Roman" w:cs="Times New Roman"/>
          <w:sz w:val="28"/>
          <w:szCs w:val="28"/>
        </w:rPr>
      </w:pPr>
    </w:p>
    <w:p w:rsidR="005A45C3" w:rsidRDefault="005A45C3"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A45C3">
        <w:rPr>
          <w:rFonts w:ascii="Times New Roman" w:hAnsi="Times New Roman" w:cs="Times New Roman"/>
          <w:sz w:val="28"/>
          <w:szCs w:val="28"/>
        </w:rPr>
        <w:t xml:space="preserve"> современных условиях трансформации ценностных ориентаций, </w:t>
      </w:r>
      <w:r>
        <w:rPr>
          <w:rFonts w:ascii="Times New Roman" w:hAnsi="Times New Roman" w:cs="Times New Roman"/>
          <w:sz w:val="28"/>
          <w:szCs w:val="28"/>
        </w:rPr>
        <w:t>ценностные ориентации</w:t>
      </w:r>
      <w:r w:rsidRPr="005A45C3">
        <w:rPr>
          <w:rFonts w:ascii="Times New Roman" w:hAnsi="Times New Roman" w:cs="Times New Roman"/>
          <w:sz w:val="28"/>
          <w:szCs w:val="28"/>
        </w:rPr>
        <w:t xml:space="preserve"> приобретают основополагающую значимость, поскольку детерминируют функционирование и развитие личности. Это значимый компонент структуры личности. Историческая обусловленность показывает их </w:t>
      </w:r>
      <w:proofErr w:type="spellStart"/>
      <w:r w:rsidRPr="005A45C3">
        <w:rPr>
          <w:rFonts w:ascii="Times New Roman" w:hAnsi="Times New Roman" w:cs="Times New Roman"/>
          <w:sz w:val="28"/>
          <w:szCs w:val="28"/>
        </w:rPr>
        <w:t>социальность</w:t>
      </w:r>
      <w:proofErr w:type="spellEnd"/>
      <w:r w:rsidRPr="005A45C3">
        <w:rPr>
          <w:rFonts w:ascii="Times New Roman" w:hAnsi="Times New Roman" w:cs="Times New Roman"/>
          <w:sz w:val="28"/>
          <w:szCs w:val="28"/>
        </w:rPr>
        <w:t xml:space="preserve">, а практика конкретного индивида </w:t>
      </w:r>
      <w:r>
        <w:rPr>
          <w:rFonts w:ascii="Times New Roman" w:hAnsi="Times New Roman" w:cs="Times New Roman"/>
          <w:sz w:val="28"/>
          <w:szCs w:val="28"/>
        </w:rPr>
        <w:t>-</w:t>
      </w:r>
      <w:r w:rsidRPr="005A45C3">
        <w:rPr>
          <w:rFonts w:ascii="Times New Roman" w:hAnsi="Times New Roman" w:cs="Times New Roman"/>
          <w:sz w:val="28"/>
          <w:szCs w:val="28"/>
        </w:rPr>
        <w:t xml:space="preserve"> индивидуальность. Проявляясь во всех сферах жизни человека, они регулируют поведение. </w:t>
      </w:r>
    </w:p>
    <w:p w:rsidR="005A45C3" w:rsidRDefault="005A45C3" w:rsidP="00DA50EA">
      <w:pPr>
        <w:tabs>
          <w:tab w:val="left" w:pos="709"/>
        </w:tabs>
        <w:spacing w:after="0" w:line="240" w:lineRule="auto"/>
        <w:ind w:firstLine="709"/>
        <w:jc w:val="both"/>
        <w:rPr>
          <w:rFonts w:ascii="Times New Roman" w:hAnsi="Times New Roman" w:cs="Times New Roman"/>
          <w:sz w:val="28"/>
          <w:szCs w:val="28"/>
        </w:rPr>
      </w:pPr>
      <w:r w:rsidRPr="005A45C3">
        <w:rPr>
          <w:rFonts w:ascii="Times New Roman" w:hAnsi="Times New Roman" w:cs="Times New Roman"/>
          <w:sz w:val="28"/>
          <w:szCs w:val="28"/>
        </w:rPr>
        <w:t>Известные ученые посвятили свои научные труды изучению проблемы ценностных</w:t>
      </w:r>
      <w:r>
        <w:rPr>
          <w:rFonts w:ascii="Times New Roman" w:hAnsi="Times New Roman" w:cs="Times New Roman"/>
          <w:sz w:val="28"/>
          <w:szCs w:val="28"/>
        </w:rPr>
        <w:t xml:space="preserve"> ориентаций: К.А. </w:t>
      </w:r>
      <w:proofErr w:type="spellStart"/>
      <w:r>
        <w:rPr>
          <w:rFonts w:ascii="Times New Roman" w:hAnsi="Times New Roman" w:cs="Times New Roman"/>
          <w:sz w:val="28"/>
          <w:szCs w:val="28"/>
        </w:rPr>
        <w:t>Абульханова-Славская</w:t>
      </w:r>
      <w:proofErr w:type="spellEnd"/>
      <w:r>
        <w:rPr>
          <w:rFonts w:ascii="Times New Roman" w:hAnsi="Times New Roman" w:cs="Times New Roman"/>
          <w:sz w:val="28"/>
          <w:szCs w:val="28"/>
        </w:rPr>
        <w:t>, А.Н. Леонтьев, С.</w:t>
      </w:r>
      <w:r w:rsidRPr="005A45C3">
        <w:rPr>
          <w:rFonts w:ascii="Times New Roman" w:hAnsi="Times New Roman" w:cs="Times New Roman"/>
          <w:sz w:val="28"/>
          <w:szCs w:val="28"/>
        </w:rPr>
        <w:t>Л. Рубинштейн и другие. Теоретические основы формирования ценностных ориентаций личности пр</w:t>
      </w:r>
      <w:r>
        <w:rPr>
          <w:rFonts w:ascii="Times New Roman" w:hAnsi="Times New Roman" w:cs="Times New Roman"/>
          <w:sz w:val="28"/>
          <w:szCs w:val="28"/>
        </w:rPr>
        <w:t xml:space="preserve">ослеживаются в исследованиях О.Г. </w:t>
      </w:r>
      <w:proofErr w:type="spellStart"/>
      <w:r>
        <w:rPr>
          <w:rFonts w:ascii="Times New Roman" w:hAnsi="Times New Roman" w:cs="Times New Roman"/>
          <w:sz w:val="28"/>
          <w:szCs w:val="28"/>
        </w:rPr>
        <w:t>Дробницкого</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Здравомыслова</w:t>
      </w:r>
      <w:proofErr w:type="spellEnd"/>
      <w:r>
        <w:rPr>
          <w:rFonts w:ascii="Times New Roman" w:hAnsi="Times New Roman" w:cs="Times New Roman"/>
          <w:sz w:val="28"/>
          <w:szCs w:val="28"/>
        </w:rPr>
        <w:t>, В.</w:t>
      </w:r>
      <w:r w:rsidRPr="005A45C3">
        <w:rPr>
          <w:rFonts w:ascii="Times New Roman" w:hAnsi="Times New Roman" w:cs="Times New Roman"/>
          <w:sz w:val="28"/>
          <w:szCs w:val="28"/>
        </w:rPr>
        <w:t xml:space="preserve">П. </w:t>
      </w:r>
      <w:proofErr w:type="spellStart"/>
      <w:r w:rsidRPr="005A45C3">
        <w:rPr>
          <w:rFonts w:ascii="Times New Roman" w:hAnsi="Times New Roman" w:cs="Times New Roman"/>
          <w:sz w:val="28"/>
          <w:szCs w:val="28"/>
        </w:rPr>
        <w:t>Тугаринова</w:t>
      </w:r>
      <w:proofErr w:type="spellEnd"/>
      <w:r w:rsidRPr="005A45C3">
        <w:rPr>
          <w:rFonts w:ascii="Times New Roman" w:hAnsi="Times New Roman" w:cs="Times New Roman"/>
          <w:sz w:val="28"/>
          <w:szCs w:val="28"/>
        </w:rPr>
        <w:t xml:space="preserve"> и других. Педагогические исследования изучают ценностные ориентации личности у разных возрастных </w:t>
      </w:r>
      <w:r w:rsidR="00ED594C">
        <w:rPr>
          <w:rFonts w:ascii="Times New Roman" w:hAnsi="Times New Roman" w:cs="Times New Roman"/>
          <w:sz w:val="28"/>
          <w:szCs w:val="28"/>
        </w:rPr>
        <w:t>групп</w:t>
      </w:r>
      <w:r w:rsidRPr="005A45C3">
        <w:rPr>
          <w:rFonts w:ascii="Times New Roman" w:hAnsi="Times New Roman" w:cs="Times New Roman"/>
          <w:sz w:val="28"/>
          <w:szCs w:val="28"/>
        </w:rPr>
        <w:t xml:space="preserve"> населения: </w:t>
      </w:r>
      <w:proofErr w:type="gramStart"/>
      <w:r w:rsidR="0081368C">
        <w:rPr>
          <w:rFonts w:ascii="Times New Roman" w:hAnsi="Times New Roman" w:cs="Times New Roman"/>
          <w:sz w:val="28"/>
          <w:szCs w:val="28"/>
        </w:rPr>
        <w:t>(Е.Н. Белова, Н.</w:t>
      </w:r>
      <w:r w:rsidRPr="005A45C3">
        <w:rPr>
          <w:rFonts w:ascii="Times New Roman" w:hAnsi="Times New Roman" w:cs="Times New Roman"/>
          <w:sz w:val="28"/>
          <w:szCs w:val="28"/>
        </w:rPr>
        <w:t xml:space="preserve">П. Карпова, Т.Н. </w:t>
      </w:r>
      <w:proofErr w:type="spellStart"/>
      <w:r w:rsidRPr="005A45C3">
        <w:rPr>
          <w:rFonts w:ascii="Times New Roman" w:hAnsi="Times New Roman" w:cs="Times New Roman"/>
          <w:sz w:val="28"/>
          <w:szCs w:val="28"/>
        </w:rPr>
        <w:t>Семенкова</w:t>
      </w:r>
      <w:proofErr w:type="spellEnd"/>
      <w:r w:rsidRPr="005A45C3">
        <w:rPr>
          <w:rFonts w:ascii="Times New Roman" w:hAnsi="Times New Roman" w:cs="Times New Roman"/>
          <w:sz w:val="28"/>
          <w:szCs w:val="28"/>
        </w:rPr>
        <w:t xml:space="preserve">), (Н.А. </w:t>
      </w:r>
      <w:proofErr w:type="spellStart"/>
      <w:r w:rsidRPr="005A45C3">
        <w:rPr>
          <w:rFonts w:ascii="Times New Roman" w:hAnsi="Times New Roman" w:cs="Times New Roman"/>
          <w:sz w:val="28"/>
          <w:szCs w:val="28"/>
        </w:rPr>
        <w:t>Долгушина</w:t>
      </w:r>
      <w:proofErr w:type="spellEnd"/>
      <w:r w:rsidRPr="005A45C3">
        <w:rPr>
          <w:rFonts w:ascii="Times New Roman" w:hAnsi="Times New Roman" w:cs="Times New Roman"/>
          <w:sz w:val="28"/>
          <w:szCs w:val="28"/>
        </w:rPr>
        <w:t>, Н.Э Касаткина</w:t>
      </w:r>
      <w:r w:rsidR="00ED594C">
        <w:rPr>
          <w:rFonts w:ascii="Times New Roman" w:hAnsi="Times New Roman" w:cs="Times New Roman"/>
          <w:sz w:val="28"/>
          <w:szCs w:val="28"/>
        </w:rPr>
        <w:t xml:space="preserve"> и др</w:t>
      </w:r>
      <w:r w:rsidRPr="005A45C3">
        <w:rPr>
          <w:rFonts w:ascii="Times New Roman" w:hAnsi="Times New Roman" w:cs="Times New Roman"/>
          <w:sz w:val="28"/>
          <w:szCs w:val="28"/>
        </w:rPr>
        <w:t xml:space="preserve">. </w:t>
      </w:r>
      <w:proofErr w:type="gramEnd"/>
    </w:p>
    <w:p w:rsidR="00176E0A" w:rsidRDefault="00176E0A"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толковый словарь по </w:t>
      </w:r>
      <w:proofErr w:type="spellStart"/>
      <w:r>
        <w:rPr>
          <w:rFonts w:ascii="Times New Roman" w:hAnsi="Times New Roman" w:cs="Times New Roman"/>
          <w:sz w:val="28"/>
          <w:szCs w:val="28"/>
        </w:rPr>
        <w:t>культурологии</w:t>
      </w:r>
      <w:proofErr w:type="spellEnd"/>
      <w:r>
        <w:rPr>
          <w:rFonts w:ascii="Times New Roman" w:hAnsi="Times New Roman" w:cs="Times New Roman"/>
          <w:sz w:val="28"/>
          <w:szCs w:val="28"/>
        </w:rPr>
        <w:t xml:space="preserve"> трактует ценность следующим образом: ценность - это положительная или отрицательная значимость объектов окружающего мира для человека, группы людей, общества в целом, определяемая не их свойствами, а их вовлеченностью в сферу человеческой жизнедеятельности, интересов и потребностей, социальных отношений.</w:t>
      </w:r>
    </w:p>
    <w:p w:rsidR="00717900" w:rsidRPr="00717900" w:rsidRDefault="00717900" w:rsidP="00DA50EA">
      <w:pPr>
        <w:tabs>
          <w:tab w:val="left" w:pos="709"/>
        </w:tabs>
        <w:spacing w:after="0" w:line="240" w:lineRule="auto"/>
        <w:ind w:firstLine="709"/>
        <w:jc w:val="both"/>
        <w:rPr>
          <w:rFonts w:ascii="Times New Roman" w:hAnsi="Times New Roman" w:cs="Times New Roman"/>
          <w:sz w:val="28"/>
          <w:szCs w:val="28"/>
          <w:shd w:val="clear" w:color="auto" w:fill="FFFFFF"/>
        </w:rPr>
      </w:pPr>
      <w:r w:rsidRPr="00717900">
        <w:rPr>
          <w:rFonts w:ascii="Times New Roman" w:hAnsi="Times New Roman" w:cs="Times New Roman"/>
          <w:bCs/>
          <w:sz w:val="28"/>
          <w:szCs w:val="28"/>
        </w:rPr>
        <w:lastRenderedPageBreak/>
        <w:t>Ценностные</w:t>
      </w:r>
      <w:r w:rsidRPr="00717900">
        <w:rPr>
          <w:rFonts w:ascii="Times New Roman" w:hAnsi="Times New Roman" w:cs="Times New Roman"/>
          <w:sz w:val="28"/>
          <w:szCs w:val="28"/>
          <w:shd w:val="clear" w:color="auto" w:fill="FFFFFF"/>
        </w:rPr>
        <w:t xml:space="preserve"> </w:t>
      </w:r>
      <w:r w:rsidRPr="00717900">
        <w:rPr>
          <w:rFonts w:ascii="Times New Roman" w:hAnsi="Times New Roman" w:cs="Times New Roman"/>
          <w:bCs/>
          <w:sz w:val="28"/>
          <w:szCs w:val="28"/>
        </w:rPr>
        <w:t>ориентиры</w:t>
      </w:r>
      <w:r w:rsidRPr="00717900">
        <w:rPr>
          <w:rFonts w:ascii="Times New Roman" w:hAnsi="Times New Roman" w:cs="Times New Roman"/>
          <w:sz w:val="28"/>
          <w:szCs w:val="28"/>
          <w:shd w:val="clear" w:color="auto" w:fill="FFFFFF"/>
        </w:rPr>
        <w:t xml:space="preserve"> - </w:t>
      </w:r>
      <w:r w:rsidRPr="00717900">
        <w:rPr>
          <w:rFonts w:ascii="Times New Roman" w:hAnsi="Times New Roman" w:cs="Times New Roman"/>
          <w:bCs/>
          <w:sz w:val="28"/>
          <w:szCs w:val="28"/>
        </w:rPr>
        <w:t>это</w:t>
      </w:r>
      <w:r w:rsidRPr="00717900">
        <w:rPr>
          <w:rFonts w:ascii="Times New Roman" w:hAnsi="Times New Roman" w:cs="Times New Roman"/>
          <w:sz w:val="28"/>
          <w:szCs w:val="28"/>
          <w:shd w:val="clear" w:color="auto" w:fill="FFFFFF"/>
        </w:rPr>
        <w:t xml:space="preserve"> важнейшие элементы внутренней структуры личности, закрепленные жизненным опытом, всей совокупностью его переживаний и отграничивающие значимое, существенное для данного человека</w:t>
      </w:r>
      <w:r>
        <w:rPr>
          <w:rFonts w:ascii="Times New Roman" w:hAnsi="Times New Roman" w:cs="Times New Roman"/>
          <w:sz w:val="28"/>
          <w:szCs w:val="28"/>
          <w:shd w:val="clear" w:color="auto" w:fill="FFFFFF"/>
        </w:rPr>
        <w:t xml:space="preserve">. </w:t>
      </w:r>
      <w:r w:rsidRPr="00717900">
        <w:rPr>
          <w:rFonts w:ascii="Times New Roman" w:hAnsi="Times New Roman" w:cs="Times New Roman"/>
          <w:sz w:val="28"/>
          <w:szCs w:val="28"/>
          <w:shd w:val="clear" w:color="auto" w:fill="FFFFFF"/>
        </w:rPr>
        <w:t xml:space="preserve">Развитые </w:t>
      </w:r>
      <w:r w:rsidRPr="00717900">
        <w:rPr>
          <w:rFonts w:ascii="Times New Roman" w:hAnsi="Times New Roman" w:cs="Times New Roman"/>
          <w:bCs/>
          <w:sz w:val="28"/>
          <w:szCs w:val="28"/>
        </w:rPr>
        <w:t>ценностные</w:t>
      </w:r>
      <w:r w:rsidRPr="00717900">
        <w:rPr>
          <w:rFonts w:ascii="Times New Roman" w:hAnsi="Times New Roman" w:cs="Times New Roman"/>
          <w:sz w:val="28"/>
          <w:szCs w:val="28"/>
          <w:shd w:val="clear" w:color="auto" w:fill="FFFFFF"/>
        </w:rPr>
        <w:t xml:space="preserve"> </w:t>
      </w:r>
      <w:r w:rsidRPr="00717900">
        <w:rPr>
          <w:rFonts w:ascii="Times New Roman" w:hAnsi="Times New Roman" w:cs="Times New Roman"/>
          <w:bCs/>
          <w:sz w:val="28"/>
          <w:szCs w:val="28"/>
        </w:rPr>
        <w:t>ориентиры</w:t>
      </w:r>
      <w:r w:rsidRPr="007179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717900">
        <w:rPr>
          <w:rFonts w:ascii="Times New Roman" w:hAnsi="Times New Roman" w:cs="Times New Roman"/>
          <w:sz w:val="28"/>
          <w:szCs w:val="28"/>
          <w:shd w:val="clear" w:color="auto" w:fill="FFFFFF"/>
        </w:rPr>
        <w:t xml:space="preserve"> </w:t>
      </w:r>
      <w:r w:rsidRPr="00717900">
        <w:rPr>
          <w:rFonts w:ascii="Times New Roman" w:hAnsi="Times New Roman" w:cs="Times New Roman"/>
          <w:bCs/>
          <w:sz w:val="28"/>
          <w:szCs w:val="28"/>
        </w:rPr>
        <w:t>это</w:t>
      </w:r>
      <w:r w:rsidRPr="00717900">
        <w:rPr>
          <w:rFonts w:ascii="Times New Roman" w:hAnsi="Times New Roman" w:cs="Times New Roman"/>
          <w:sz w:val="28"/>
          <w:szCs w:val="28"/>
          <w:shd w:val="clear" w:color="auto" w:fill="FFFFFF"/>
        </w:rPr>
        <w:t xml:space="preserve"> признак зрелости личности, показатель меры ее </w:t>
      </w:r>
      <w:proofErr w:type="spellStart"/>
      <w:r w:rsidRPr="00717900">
        <w:rPr>
          <w:rFonts w:ascii="Times New Roman" w:hAnsi="Times New Roman" w:cs="Times New Roman"/>
          <w:sz w:val="28"/>
          <w:szCs w:val="28"/>
          <w:shd w:val="clear" w:color="auto" w:fill="FFFFFF"/>
        </w:rPr>
        <w:t>социальности</w:t>
      </w:r>
      <w:proofErr w:type="spellEnd"/>
      <w:r w:rsidRPr="00717900">
        <w:rPr>
          <w:rFonts w:ascii="Times New Roman" w:hAnsi="Times New Roman" w:cs="Times New Roman"/>
          <w:sz w:val="28"/>
          <w:szCs w:val="28"/>
          <w:shd w:val="clear" w:color="auto" w:fill="FFFFFF"/>
        </w:rPr>
        <w:t>.</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proofErr w:type="gramStart"/>
      <w:r w:rsidRPr="00DA50EA">
        <w:rPr>
          <w:rFonts w:ascii="Times New Roman" w:hAnsi="Times New Roman" w:cs="Times New Roman"/>
          <w:sz w:val="28"/>
          <w:szCs w:val="28"/>
        </w:rPr>
        <w:t xml:space="preserve">Ценностные ориентации состоят из мотивационной, </w:t>
      </w:r>
      <w:proofErr w:type="spellStart"/>
      <w:r w:rsidRPr="00DA50EA">
        <w:rPr>
          <w:rFonts w:ascii="Times New Roman" w:hAnsi="Times New Roman" w:cs="Times New Roman"/>
          <w:sz w:val="28"/>
          <w:szCs w:val="28"/>
        </w:rPr>
        <w:t>отношенческой</w:t>
      </w:r>
      <w:proofErr w:type="spellEnd"/>
      <w:r w:rsidRPr="00DA50EA">
        <w:rPr>
          <w:rFonts w:ascii="Times New Roman" w:hAnsi="Times New Roman" w:cs="Times New Roman"/>
          <w:sz w:val="28"/>
          <w:szCs w:val="28"/>
        </w:rPr>
        <w:t>, когнитивной, эмоциональной и оценочной составляющих.</w:t>
      </w:r>
      <w:proofErr w:type="gramEnd"/>
      <w:r w:rsidRPr="00DA50EA">
        <w:rPr>
          <w:rFonts w:ascii="Times New Roman" w:hAnsi="Times New Roman" w:cs="Times New Roman"/>
          <w:sz w:val="28"/>
          <w:szCs w:val="28"/>
        </w:rPr>
        <w:t xml:space="preserve"> Они выступают в качестве наиболее гибкой связи между личностью и социумом с его институтами, культурой, ценностями.</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Роль ценностных ориентаций, в соответствии с </w:t>
      </w:r>
      <w:proofErr w:type="spellStart"/>
      <w:r w:rsidRPr="00DA50EA">
        <w:rPr>
          <w:rFonts w:ascii="Times New Roman" w:hAnsi="Times New Roman" w:cs="Times New Roman"/>
          <w:sz w:val="28"/>
          <w:szCs w:val="28"/>
        </w:rPr>
        <w:t>деятельностным</w:t>
      </w:r>
      <w:proofErr w:type="spellEnd"/>
      <w:r w:rsidRPr="00DA50EA">
        <w:rPr>
          <w:rFonts w:ascii="Times New Roman" w:hAnsi="Times New Roman" w:cs="Times New Roman"/>
          <w:sz w:val="28"/>
          <w:szCs w:val="28"/>
        </w:rPr>
        <w:t xml:space="preserve"> подходом, заключается в том, что они обозначают направленность  деятельности, помогают личности занять конкретную позицию, регулируют поведение и создают способы самореализации.</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Ценностные ориентации личности представляют собой проекцию духовной жизни социума. Ценности складываются под воздействием социальных влияний, таких как система воспитания и обучения в семье и школе, структура социальных отношений.</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В отечественной и зарубежной психологии имеется несколько подходов к пониманию ценностей и ценностных ориентаций личности.</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В зарубежной психологии ценности и ценностные ориентации в качестве основной характеристики личности отражены в работах  Э. </w:t>
      </w:r>
      <w:proofErr w:type="spellStart"/>
      <w:r w:rsidRPr="00DA50EA">
        <w:rPr>
          <w:rFonts w:ascii="Times New Roman" w:hAnsi="Times New Roman" w:cs="Times New Roman"/>
          <w:sz w:val="28"/>
          <w:szCs w:val="28"/>
        </w:rPr>
        <w:t>Шпрангера</w:t>
      </w:r>
      <w:proofErr w:type="spellEnd"/>
      <w:r w:rsidRPr="00DA50EA">
        <w:rPr>
          <w:rFonts w:ascii="Times New Roman" w:hAnsi="Times New Roman" w:cs="Times New Roman"/>
          <w:sz w:val="28"/>
          <w:szCs w:val="28"/>
        </w:rPr>
        <w:t xml:space="preserve">, Дж. </w:t>
      </w:r>
      <w:proofErr w:type="spellStart"/>
      <w:r w:rsidRPr="00DA50EA">
        <w:rPr>
          <w:rFonts w:ascii="Times New Roman" w:hAnsi="Times New Roman" w:cs="Times New Roman"/>
          <w:sz w:val="28"/>
          <w:szCs w:val="28"/>
        </w:rPr>
        <w:t>Холанда</w:t>
      </w:r>
      <w:proofErr w:type="spellEnd"/>
      <w:r w:rsidRPr="00DA50EA">
        <w:rPr>
          <w:rFonts w:ascii="Times New Roman" w:hAnsi="Times New Roman" w:cs="Times New Roman"/>
          <w:sz w:val="28"/>
          <w:szCs w:val="28"/>
        </w:rPr>
        <w:t xml:space="preserve">, М. </w:t>
      </w:r>
      <w:proofErr w:type="spellStart"/>
      <w:r w:rsidRPr="00DA50EA">
        <w:rPr>
          <w:rFonts w:ascii="Times New Roman" w:hAnsi="Times New Roman" w:cs="Times New Roman"/>
          <w:sz w:val="28"/>
          <w:szCs w:val="28"/>
        </w:rPr>
        <w:t>Рокича</w:t>
      </w:r>
      <w:proofErr w:type="spellEnd"/>
      <w:r w:rsidRPr="00DA50EA">
        <w:rPr>
          <w:rFonts w:ascii="Times New Roman" w:hAnsi="Times New Roman" w:cs="Times New Roman"/>
          <w:sz w:val="28"/>
          <w:szCs w:val="28"/>
        </w:rPr>
        <w:t xml:space="preserve"> и В. </w:t>
      </w:r>
      <w:proofErr w:type="spellStart"/>
      <w:r w:rsidRPr="00DA50EA">
        <w:rPr>
          <w:rFonts w:ascii="Times New Roman" w:hAnsi="Times New Roman" w:cs="Times New Roman"/>
          <w:sz w:val="28"/>
          <w:szCs w:val="28"/>
        </w:rPr>
        <w:t>Франкла</w:t>
      </w:r>
      <w:proofErr w:type="spellEnd"/>
      <w:r w:rsidRPr="00DA50EA">
        <w:rPr>
          <w:rFonts w:ascii="Times New Roman" w:hAnsi="Times New Roman" w:cs="Times New Roman"/>
          <w:sz w:val="28"/>
          <w:szCs w:val="28"/>
        </w:rPr>
        <w:t>.</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В отечественной психологии ценностные ориентации изучались по большей части внутри личностных образований </w:t>
      </w:r>
      <w:r w:rsidR="005A45C3">
        <w:rPr>
          <w:rFonts w:ascii="Times New Roman" w:hAnsi="Times New Roman" w:cs="Times New Roman"/>
          <w:sz w:val="28"/>
          <w:szCs w:val="28"/>
        </w:rPr>
        <w:t>-</w:t>
      </w:r>
      <w:r w:rsidRPr="00DA50EA">
        <w:rPr>
          <w:rFonts w:ascii="Times New Roman" w:hAnsi="Times New Roman" w:cs="Times New Roman"/>
          <w:sz w:val="28"/>
          <w:szCs w:val="28"/>
        </w:rPr>
        <w:t xml:space="preserve"> личностных смыслов (Зейгарник Б.В., </w:t>
      </w:r>
      <w:proofErr w:type="spellStart"/>
      <w:r w:rsidRPr="00DA50EA">
        <w:rPr>
          <w:rFonts w:ascii="Times New Roman" w:hAnsi="Times New Roman" w:cs="Times New Roman"/>
          <w:sz w:val="28"/>
          <w:szCs w:val="28"/>
        </w:rPr>
        <w:t>Асмолов</w:t>
      </w:r>
      <w:proofErr w:type="spellEnd"/>
      <w:r w:rsidRPr="00DA50EA">
        <w:rPr>
          <w:rFonts w:ascii="Times New Roman" w:hAnsi="Times New Roman" w:cs="Times New Roman"/>
          <w:sz w:val="28"/>
          <w:szCs w:val="28"/>
        </w:rPr>
        <w:t xml:space="preserve"> А.Г., </w:t>
      </w:r>
      <w:proofErr w:type="spellStart"/>
      <w:r w:rsidRPr="00DA50EA">
        <w:rPr>
          <w:rFonts w:ascii="Times New Roman" w:hAnsi="Times New Roman" w:cs="Times New Roman"/>
          <w:sz w:val="28"/>
          <w:szCs w:val="28"/>
        </w:rPr>
        <w:t>Братусь</w:t>
      </w:r>
      <w:proofErr w:type="spellEnd"/>
      <w:r w:rsidRPr="00DA50EA">
        <w:rPr>
          <w:rFonts w:ascii="Times New Roman" w:hAnsi="Times New Roman" w:cs="Times New Roman"/>
          <w:sz w:val="28"/>
          <w:szCs w:val="28"/>
        </w:rPr>
        <w:t xml:space="preserve"> Б.С.) или направленности личности (Ломов Б.Ф.).</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Э. </w:t>
      </w:r>
      <w:proofErr w:type="spellStart"/>
      <w:r w:rsidRPr="00DA50EA">
        <w:rPr>
          <w:rFonts w:ascii="Times New Roman" w:hAnsi="Times New Roman" w:cs="Times New Roman"/>
          <w:sz w:val="28"/>
          <w:szCs w:val="28"/>
        </w:rPr>
        <w:t>Шпрангер</w:t>
      </w:r>
      <w:proofErr w:type="spellEnd"/>
      <w:r w:rsidRPr="00DA50EA">
        <w:rPr>
          <w:rFonts w:ascii="Times New Roman" w:hAnsi="Times New Roman" w:cs="Times New Roman"/>
          <w:sz w:val="28"/>
          <w:szCs w:val="28"/>
        </w:rPr>
        <w:t xml:space="preserve"> ценностные ориентации определяет как «форму познания мира» или «форму жизни». Это только духовное начало и продукт одного только культурного состояния человечества.</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Таким образом, ценности и ценностные ориентации выступают в качестве осознанного и принятого человеком общего смысла его жизни. При этом личностный смысл жизни представляет собой индивидуализированное отражение действительности, выражает отношение личности к тем объектам, ради которых она вступает в деятельность и общение.</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Ценности, как и другие личностные образования (направленность, установки, убеждения) представляют собой результат отражения в сознании человека социальных отношений и общественно-экономических условий его жизни. Отдельные ценности взаимосвязаны. Они находятся в динамическом равновесии и соотносятся друг с другом по приз</w:t>
      </w:r>
      <w:r w:rsidR="0081368C">
        <w:rPr>
          <w:rFonts w:ascii="Times New Roman" w:hAnsi="Times New Roman" w:cs="Times New Roman"/>
          <w:sz w:val="28"/>
          <w:szCs w:val="28"/>
        </w:rPr>
        <w:t xml:space="preserve">наку личностной значимости. </w:t>
      </w:r>
      <w:r w:rsidRPr="00DA50EA">
        <w:rPr>
          <w:rFonts w:ascii="Times New Roman" w:hAnsi="Times New Roman" w:cs="Times New Roman"/>
          <w:sz w:val="28"/>
          <w:szCs w:val="28"/>
        </w:rPr>
        <w:t xml:space="preserve"> </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Система ценностных ориентаций является многоуровневой структурой. Вершина ее </w:t>
      </w:r>
      <w:r>
        <w:rPr>
          <w:rFonts w:ascii="Times New Roman" w:hAnsi="Times New Roman" w:cs="Times New Roman"/>
          <w:sz w:val="28"/>
          <w:szCs w:val="28"/>
        </w:rPr>
        <w:t>-</w:t>
      </w:r>
      <w:r w:rsidRPr="00DA50EA">
        <w:rPr>
          <w:rFonts w:ascii="Times New Roman" w:hAnsi="Times New Roman" w:cs="Times New Roman"/>
          <w:sz w:val="28"/>
          <w:szCs w:val="28"/>
        </w:rPr>
        <w:t xml:space="preserve"> ценности, которые связаны с идеалами и жизненными целями личности. </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В современной психологии активно исследуются разные особенности структуры ценностных ориентации: ее иерархичность, соотношение ценностей-целей и ценностей-средств,  </w:t>
      </w:r>
      <w:proofErr w:type="gramStart"/>
      <w:r w:rsidRPr="00DA50EA">
        <w:rPr>
          <w:rFonts w:ascii="Times New Roman" w:hAnsi="Times New Roman" w:cs="Times New Roman"/>
          <w:sz w:val="28"/>
          <w:szCs w:val="28"/>
        </w:rPr>
        <w:t>значимого</w:t>
      </w:r>
      <w:proofErr w:type="gramEnd"/>
      <w:r w:rsidRPr="00DA50EA">
        <w:rPr>
          <w:rFonts w:ascii="Times New Roman" w:hAnsi="Times New Roman" w:cs="Times New Roman"/>
          <w:sz w:val="28"/>
          <w:szCs w:val="28"/>
        </w:rPr>
        <w:t xml:space="preserve"> и относительно незначимого, гармоничность </w:t>
      </w:r>
      <w:r>
        <w:rPr>
          <w:rFonts w:ascii="Times New Roman" w:hAnsi="Times New Roman" w:cs="Times New Roman"/>
          <w:sz w:val="28"/>
          <w:szCs w:val="28"/>
        </w:rPr>
        <w:t>-</w:t>
      </w:r>
      <w:r w:rsidRPr="00DA50EA">
        <w:rPr>
          <w:rFonts w:ascii="Times New Roman" w:hAnsi="Times New Roman" w:cs="Times New Roman"/>
          <w:sz w:val="28"/>
          <w:szCs w:val="28"/>
        </w:rPr>
        <w:t xml:space="preserve"> дисгармоничность системы ценностных ориентации, </w:t>
      </w:r>
      <w:proofErr w:type="spellStart"/>
      <w:r w:rsidRPr="00DA50EA">
        <w:rPr>
          <w:rFonts w:ascii="Times New Roman" w:hAnsi="Times New Roman" w:cs="Times New Roman"/>
          <w:sz w:val="28"/>
          <w:szCs w:val="28"/>
        </w:rPr>
        <w:t>проясненность</w:t>
      </w:r>
      <w:proofErr w:type="spellEnd"/>
      <w:r w:rsidRPr="00DA50EA">
        <w:rPr>
          <w:rFonts w:ascii="Times New Roman" w:hAnsi="Times New Roman" w:cs="Times New Roman"/>
          <w:sz w:val="28"/>
          <w:szCs w:val="28"/>
        </w:rPr>
        <w:t xml:space="preserve"> </w:t>
      </w:r>
      <w:r>
        <w:rPr>
          <w:rFonts w:ascii="Times New Roman" w:hAnsi="Times New Roman" w:cs="Times New Roman"/>
          <w:sz w:val="28"/>
          <w:szCs w:val="28"/>
        </w:rPr>
        <w:t>-</w:t>
      </w:r>
      <w:r w:rsidRPr="00DA50EA">
        <w:rPr>
          <w:rFonts w:ascii="Times New Roman" w:hAnsi="Times New Roman" w:cs="Times New Roman"/>
          <w:sz w:val="28"/>
          <w:szCs w:val="28"/>
        </w:rPr>
        <w:t xml:space="preserve"> размытость ценностей и т. п.</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Д.А. Леонтьев определил три формы функционирования ценностей:</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50EA">
        <w:rPr>
          <w:rFonts w:ascii="Times New Roman" w:hAnsi="Times New Roman" w:cs="Times New Roman"/>
          <w:sz w:val="28"/>
          <w:szCs w:val="28"/>
        </w:rPr>
        <w:t>общественные идеалы. Это сформированные социальным сознанием интегральные представления о совершенстве в различных формах жизни человека;</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50EA">
        <w:rPr>
          <w:rFonts w:ascii="Times New Roman" w:hAnsi="Times New Roman" w:cs="Times New Roman"/>
          <w:sz w:val="28"/>
          <w:szCs w:val="28"/>
        </w:rPr>
        <w:t>предметное воплощение социальных идеалов в действиях определенных людей;</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A50EA">
        <w:rPr>
          <w:rFonts w:ascii="Times New Roman" w:hAnsi="Times New Roman" w:cs="Times New Roman"/>
          <w:sz w:val="28"/>
          <w:szCs w:val="28"/>
        </w:rPr>
        <w:t>мотивационные структуры личности («модели должного»), мотивирующие человека к выражению в собственной деятельности социальных ценностных идеалов.</w:t>
      </w:r>
      <w:proofErr w:type="gramEnd"/>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М. </w:t>
      </w:r>
      <w:proofErr w:type="spellStart"/>
      <w:r w:rsidRPr="00DA50EA">
        <w:rPr>
          <w:rFonts w:ascii="Times New Roman" w:hAnsi="Times New Roman" w:cs="Times New Roman"/>
          <w:sz w:val="28"/>
          <w:szCs w:val="28"/>
        </w:rPr>
        <w:t>Рокич</w:t>
      </w:r>
      <w:proofErr w:type="spellEnd"/>
      <w:r w:rsidRPr="00DA50EA">
        <w:rPr>
          <w:rFonts w:ascii="Times New Roman" w:hAnsi="Times New Roman" w:cs="Times New Roman"/>
          <w:sz w:val="28"/>
          <w:szCs w:val="28"/>
        </w:rPr>
        <w:t xml:space="preserve"> определил в системе ценностей два уровня иерархии:</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50EA">
        <w:rPr>
          <w:rFonts w:ascii="Times New Roman" w:hAnsi="Times New Roman" w:cs="Times New Roman"/>
          <w:sz w:val="28"/>
          <w:szCs w:val="28"/>
        </w:rPr>
        <w:t>ценности</w:t>
      </w:r>
      <w:r w:rsidR="00D91710" w:rsidRPr="00D91710">
        <w:rPr>
          <w:rFonts w:ascii="Times New Roman" w:hAnsi="Times New Roman" w:cs="Times New Roman"/>
          <w:sz w:val="28"/>
          <w:szCs w:val="28"/>
        </w:rPr>
        <w:t xml:space="preserve"> </w:t>
      </w:r>
      <w:r w:rsidRPr="00DA50EA">
        <w:rPr>
          <w:rFonts w:ascii="Times New Roman" w:hAnsi="Times New Roman" w:cs="Times New Roman"/>
          <w:sz w:val="28"/>
          <w:szCs w:val="28"/>
        </w:rPr>
        <w:t>-</w:t>
      </w:r>
      <w:r w:rsidR="00D91710" w:rsidRPr="00D91710">
        <w:rPr>
          <w:rFonts w:ascii="Times New Roman" w:hAnsi="Times New Roman" w:cs="Times New Roman"/>
          <w:sz w:val="28"/>
          <w:szCs w:val="28"/>
        </w:rPr>
        <w:t xml:space="preserve"> </w:t>
      </w:r>
      <w:r w:rsidRPr="00DA50EA">
        <w:rPr>
          <w:rFonts w:ascii="Times New Roman" w:hAnsi="Times New Roman" w:cs="Times New Roman"/>
          <w:sz w:val="28"/>
          <w:szCs w:val="28"/>
        </w:rPr>
        <w:t>цели (конечные цели существования),</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50EA">
        <w:rPr>
          <w:rFonts w:ascii="Times New Roman" w:hAnsi="Times New Roman" w:cs="Times New Roman"/>
          <w:sz w:val="28"/>
          <w:szCs w:val="28"/>
        </w:rPr>
        <w:t>ценности</w:t>
      </w:r>
      <w:r w:rsidR="00D91710" w:rsidRPr="00D91710">
        <w:rPr>
          <w:rFonts w:ascii="Times New Roman" w:hAnsi="Times New Roman" w:cs="Times New Roman"/>
          <w:sz w:val="28"/>
          <w:szCs w:val="28"/>
        </w:rPr>
        <w:t xml:space="preserve"> </w:t>
      </w:r>
      <w:r w:rsidRPr="00DA50EA">
        <w:rPr>
          <w:rFonts w:ascii="Times New Roman" w:hAnsi="Times New Roman" w:cs="Times New Roman"/>
          <w:sz w:val="28"/>
          <w:szCs w:val="28"/>
        </w:rPr>
        <w:t>-</w:t>
      </w:r>
      <w:r w:rsidR="00D91710" w:rsidRPr="00D91710">
        <w:rPr>
          <w:rFonts w:ascii="Times New Roman" w:hAnsi="Times New Roman" w:cs="Times New Roman"/>
          <w:sz w:val="28"/>
          <w:szCs w:val="28"/>
        </w:rPr>
        <w:t xml:space="preserve"> </w:t>
      </w:r>
      <w:r w:rsidRPr="00DA50EA">
        <w:rPr>
          <w:rFonts w:ascii="Times New Roman" w:hAnsi="Times New Roman" w:cs="Times New Roman"/>
          <w:sz w:val="28"/>
          <w:szCs w:val="28"/>
        </w:rPr>
        <w:t>средства (способы поведения личности).</w:t>
      </w:r>
    </w:p>
    <w:p w:rsidR="00DA50EA" w:rsidRPr="00DA50EA" w:rsidRDefault="00DA50EA" w:rsidP="00ED594C">
      <w:pPr>
        <w:tabs>
          <w:tab w:val="left" w:pos="709"/>
        </w:tabs>
        <w:spacing w:after="0" w:line="240" w:lineRule="auto"/>
        <w:ind w:firstLine="709"/>
        <w:jc w:val="both"/>
        <w:rPr>
          <w:rFonts w:ascii="Times New Roman" w:hAnsi="Times New Roman" w:cs="Times New Roman"/>
          <w:sz w:val="28"/>
          <w:szCs w:val="28"/>
        </w:rPr>
      </w:pPr>
      <w:proofErr w:type="spellStart"/>
      <w:r w:rsidRPr="00DA50EA">
        <w:rPr>
          <w:rFonts w:ascii="Times New Roman" w:hAnsi="Times New Roman" w:cs="Times New Roman"/>
          <w:sz w:val="28"/>
          <w:szCs w:val="28"/>
        </w:rPr>
        <w:t>Бубнова</w:t>
      </w:r>
      <w:proofErr w:type="spellEnd"/>
      <w:r w:rsidRPr="00DA50EA">
        <w:rPr>
          <w:rFonts w:ascii="Times New Roman" w:hAnsi="Times New Roman" w:cs="Times New Roman"/>
          <w:sz w:val="28"/>
          <w:szCs w:val="28"/>
        </w:rPr>
        <w:t xml:space="preserve"> С.С. выделяет три иерархических уровня в системе ценностных ориентации личности.</w:t>
      </w:r>
      <w:r w:rsidR="00ED594C">
        <w:rPr>
          <w:rFonts w:ascii="Times New Roman" w:hAnsi="Times New Roman" w:cs="Times New Roman"/>
          <w:sz w:val="28"/>
          <w:szCs w:val="28"/>
        </w:rPr>
        <w:t xml:space="preserve"> </w:t>
      </w:r>
      <w:proofErr w:type="gramStart"/>
      <w:r w:rsidRPr="00DA50EA">
        <w:rPr>
          <w:rFonts w:ascii="Times New Roman" w:hAnsi="Times New Roman" w:cs="Times New Roman"/>
          <w:sz w:val="28"/>
          <w:szCs w:val="28"/>
        </w:rPr>
        <w:t>Наиболее обобщенные, абстрактные ценности: духовные (познавательные, эстетические, гуманистические и др.), социальные (ценности социального уважения, социальных достижений, социальной активности и т.д.), материальные.</w:t>
      </w:r>
      <w:proofErr w:type="gramEnd"/>
      <w:r w:rsidR="00ED594C">
        <w:rPr>
          <w:rFonts w:ascii="Times New Roman" w:hAnsi="Times New Roman" w:cs="Times New Roman"/>
          <w:sz w:val="28"/>
          <w:szCs w:val="28"/>
        </w:rPr>
        <w:t xml:space="preserve"> </w:t>
      </w:r>
      <w:r w:rsidRPr="00DA50EA">
        <w:rPr>
          <w:rFonts w:ascii="Times New Roman" w:hAnsi="Times New Roman" w:cs="Times New Roman"/>
          <w:sz w:val="28"/>
          <w:szCs w:val="28"/>
        </w:rPr>
        <w:t xml:space="preserve">Ценности, которые закрепляются в поведении и проявляются как свойства личности. Такими ценностями могут быть общительность, любознательность, активность, </w:t>
      </w:r>
      <w:proofErr w:type="spellStart"/>
      <w:r w:rsidRPr="00DA50EA">
        <w:rPr>
          <w:rFonts w:ascii="Times New Roman" w:hAnsi="Times New Roman" w:cs="Times New Roman"/>
          <w:sz w:val="28"/>
          <w:szCs w:val="28"/>
        </w:rPr>
        <w:t>доминантность</w:t>
      </w:r>
      <w:proofErr w:type="spellEnd"/>
      <w:r w:rsidRPr="00DA50EA">
        <w:rPr>
          <w:rFonts w:ascii="Times New Roman" w:hAnsi="Times New Roman" w:cs="Times New Roman"/>
          <w:sz w:val="28"/>
          <w:szCs w:val="28"/>
        </w:rPr>
        <w:t xml:space="preserve"> и т.д.</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Изменение ценностных ориентаций личности связано с процессом её </w:t>
      </w:r>
      <w:proofErr w:type="spellStart"/>
      <w:r w:rsidRPr="00DA50EA">
        <w:rPr>
          <w:rFonts w:ascii="Times New Roman" w:hAnsi="Times New Roman" w:cs="Times New Roman"/>
          <w:sz w:val="28"/>
          <w:szCs w:val="28"/>
        </w:rPr>
        <w:t>самоактуализации</w:t>
      </w:r>
      <w:proofErr w:type="spellEnd"/>
      <w:r w:rsidRPr="00DA50EA">
        <w:rPr>
          <w:rFonts w:ascii="Times New Roman" w:hAnsi="Times New Roman" w:cs="Times New Roman"/>
          <w:sz w:val="28"/>
          <w:szCs w:val="28"/>
        </w:rPr>
        <w:t xml:space="preserve">. Ценностные ориентации не остаются неизменными на протяжении всей жизни человека. Наиболее активно ценностные ориентации формируются в юношеском возрасте. Но ориентация на определённые ценности может возникнуть лишь как результат их предварительного признания (положительной оценки </w:t>
      </w:r>
      <w:r w:rsidR="005A45C3">
        <w:rPr>
          <w:rFonts w:ascii="Times New Roman" w:hAnsi="Times New Roman" w:cs="Times New Roman"/>
          <w:sz w:val="28"/>
          <w:szCs w:val="28"/>
        </w:rPr>
        <w:t>ч</w:t>
      </w:r>
      <w:r w:rsidRPr="00DA50EA">
        <w:rPr>
          <w:rFonts w:ascii="Times New Roman" w:hAnsi="Times New Roman" w:cs="Times New Roman"/>
          <w:sz w:val="28"/>
          <w:szCs w:val="28"/>
        </w:rPr>
        <w:t>еловеком).</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Изменчивость ценностей и предпочтений связана с изменчивостью реального процесса жизни личности и общества, </w:t>
      </w:r>
      <w:proofErr w:type="gramStart"/>
      <w:r w:rsidRPr="00DA50EA">
        <w:rPr>
          <w:rFonts w:ascii="Times New Roman" w:hAnsi="Times New Roman" w:cs="Times New Roman"/>
          <w:sz w:val="28"/>
          <w:szCs w:val="28"/>
        </w:rPr>
        <w:t>который</w:t>
      </w:r>
      <w:proofErr w:type="gramEnd"/>
      <w:r w:rsidRPr="00DA50EA">
        <w:rPr>
          <w:rFonts w:ascii="Times New Roman" w:hAnsi="Times New Roman" w:cs="Times New Roman"/>
          <w:sz w:val="28"/>
          <w:szCs w:val="28"/>
        </w:rPr>
        <w:t xml:space="preserve"> отражается в системе ценностей.</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 xml:space="preserve">Отечественные психологи (Б.Г. Ананьев, В.Н. Мясищев, А.Г. </w:t>
      </w:r>
      <w:proofErr w:type="spellStart"/>
      <w:r w:rsidRPr="00DA50EA">
        <w:rPr>
          <w:rFonts w:ascii="Times New Roman" w:hAnsi="Times New Roman" w:cs="Times New Roman"/>
          <w:sz w:val="28"/>
          <w:szCs w:val="28"/>
        </w:rPr>
        <w:t>Здравомыслов</w:t>
      </w:r>
      <w:proofErr w:type="spellEnd"/>
      <w:r w:rsidRPr="00DA50EA">
        <w:rPr>
          <w:rFonts w:ascii="Times New Roman" w:hAnsi="Times New Roman" w:cs="Times New Roman"/>
          <w:sz w:val="28"/>
          <w:szCs w:val="28"/>
        </w:rPr>
        <w:t xml:space="preserve">, Б.Г. Ольшанский, В.А. Ядов) в своих работах отмечают, что ценностные ориентации формируются в определенных социально-психологических условиях, конкретных ситуациях. </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Осознавая собственные ценностные ориентации, человек определяет свое место в окружающем мире.</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Ценностные ориентации как система социальных установок способствует оптимизации поведения человека. Система ценностей позволяет человеку удовлетворить свои основные потребности теми способами и через те ценности, которыми располагает общество. Человек становится активным субъектом общественной деятельности, именно усваивая ценности своей среды и превращая их в ориентиры своего поведения.</w:t>
      </w:r>
    </w:p>
    <w:p w:rsidR="00DA50EA" w:rsidRPr="00DA50EA" w:rsidRDefault="00DA50EA" w:rsidP="00DA50EA">
      <w:pPr>
        <w:tabs>
          <w:tab w:val="left" w:pos="709"/>
        </w:tabs>
        <w:spacing w:after="0" w:line="240" w:lineRule="auto"/>
        <w:ind w:firstLine="709"/>
        <w:jc w:val="both"/>
        <w:rPr>
          <w:rFonts w:ascii="Times New Roman" w:hAnsi="Times New Roman" w:cs="Times New Roman"/>
          <w:sz w:val="28"/>
          <w:szCs w:val="28"/>
        </w:rPr>
      </w:pPr>
      <w:r w:rsidRPr="00DA50EA">
        <w:rPr>
          <w:rFonts w:ascii="Times New Roman" w:hAnsi="Times New Roman" w:cs="Times New Roman"/>
          <w:sz w:val="28"/>
          <w:szCs w:val="28"/>
        </w:rPr>
        <w:t>Содержание ценностных ориентаций формируется общественными отношениями в том виде, в каком они закреплены в групповом сознании общества, в эталонах культуры и нормах социального поведения.</w:t>
      </w:r>
    </w:p>
    <w:p w:rsidR="000228E5" w:rsidRPr="000228E5" w:rsidRDefault="00ED594C" w:rsidP="0071790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DA50EA">
        <w:rPr>
          <w:rFonts w:ascii="Times New Roman" w:hAnsi="Times New Roman" w:cs="Times New Roman"/>
          <w:sz w:val="28"/>
          <w:szCs w:val="28"/>
        </w:rPr>
        <w:t>сихолого-педагогический аспект изучения ценностных ориентаций заключается в том, чтобы под влиянием целенаправленного воздействия педагога общечеловеческие ценности стали предметом осознания и переживались субъектом как потребности, побуждающие к созидательной деятельности. Только в этом случае социальные нормы и ценности будут регуляторами поведения личности.</w:t>
      </w:r>
    </w:p>
    <w:p w:rsidR="000228E5" w:rsidRPr="00D91710" w:rsidRDefault="000228E5" w:rsidP="000228E5">
      <w:pPr>
        <w:pStyle w:val="a3"/>
        <w:numPr>
          <w:ilvl w:val="0"/>
          <w:numId w:val="3"/>
        </w:numPr>
        <w:tabs>
          <w:tab w:val="left" w:pos="709"/>
        </w:tabs>
        <w:spacing w:after="0" w:line="240" w:lineRule="auto"/>
        <w:jc w:val="both"/>
        <w:rPr>
          <w:rFonts w:ascii="Times New Roman" w:hAnsi="Times New Roman" w:cs="Times New Roman"/>
          <w:sz w:val="28"/>
          <w:szCs w:val="28"/>
        </w:rPr>
      </w:pPr>
      <w:r w:rsidRPr="00D91710">
        <w:rPr>
          <w:rFonts w:ascii="Times New Roman" w:hAnsi="Times New Roman" w:cs="Times New Roman"/>
          <w:sz w:val="28"/>
          <w:szCs w:val="28"/>
        </w:rPr>
        <w:lastRenderedPageBreak/>
        <w:t xml:space="preserve">Ценностно-смысловые ориентиры </w:t>
      </w:r>
      <w:r w:rsidR="00A1792C" w:rsidRPr="00D91710">
        <w:rPr>
          <w:rFonts w:ascii="Times New Roman" w:hAnsi="Times New Roman" w:cs="Times New Roman"/>
          <w:sz w:val="28"/>
          <w:szCs w:val="28"/>
        </w:rPr>
        <w:t>профессиональной ориентации</w:t>
      </w:r>
    </w:p>
    <w:p w:rsidR="000228E5" w:rsidRPr="00D91710" w:rsidRDefault="000228E5" w:rsidP="000228E5">
      <w:pPr>
        <w:tabs>
          <w:tab w:val="left" w:pos="709"/>
        </w:tabs>
        <w:spacing w:after="0" w:line="240" w:lineRule="auto"/>
        <w:jc w:val="both"/>
        <w:rPr>
          <w:rFonts w:ascii="Times New Roman" w:hAnsi="Times New Roman" w:cs="Times New Roman"/>
          <w:sz w:val="28"/>
          <w:szCs w:val="28"/>
        </w:rPr>
      </w:pPr>
    </w:p>
    <w:p w:rsidR="00A1792C" w:rsidRPr="00D91710" w:rsidRDefault="00A1792C" w:rsidP="00A1792C">
      <w:pPr>
        <w:pStyle w:val="a5"/>
        <w:shd w:val="clear" w:color="auto" w:fill="FFFFFF"/>
        <w:ind w:firstLine="708"/>
        <w:jc w:val="both"/>
        <w:rPr>
          <w:color w:val="000000"/>
          <w:sz w:val="28"/>
          <w:szCs w:val="28"/>
        </w:rPr>
      </w:pPr>
      <w:r w:rsidRPr="00D91710">
        <w:rPr>
          <w:color w:val="000000"/>
          <w:sz w:val="28"/>
          <w:szCs w:val="28"/>
        </w:rPr>
        <w:t xml:space="preserve">Любая образовательная деятельность (включая сопровождение профессионального самоопределения) может быть эффективной лишь в определенном ценностно-смысловом поле, которое выступает основой для </w:t>
      </w:r>
      <w:proofErr w:type="spellStart"/>
      <w:r w:rsidRPr="00D91710">
        <w:rPr>
          <w:color w:val="000000"/>
          <w:sz w:val="28"/>
          <w:szCs w:val="28"/>
        </w:rPr>
        <w:t>целеполагания</w:t>
      </w:r>
      <w:proofErr w:type="spellEnd"/>
      <w:r w:rsidRPr="00D91710">
        <w:rPr>
          <w:color w:val="000000"/>
          <w:sz w:val="28"/>
          <w:szCs w:val="28"/>
        </w:rPr>
        <w:t xml:space="preserve">, а также обеспечивает мотивацию всех участников. </w:t>
      </w:r>
    </w:p>
    <w:p w:rsidR="00A1792C" w:rsidRPr="00D91710" w:rsidRDefault="00A1792C" w:rsidP="00A1792C">
      <w:pPr>
        <w:pStyle w:val="a5"/>
        <w:shd w:val="clear" w:color="auto" w:fill="FFFFFF"/>
        <w:ind w:firstLine="708"/>
        <w:jc w:val="both"/>
        <w:rPr>
          <w:color w:val="000000"/>
          <w:sz w:val="28"/>
          <w:szCs w:val="28"/>
        </w:rPr>
      </w:pPr>
      <w:r w:rsidRPr="00D91710">
        <w:rPr>
          <w:color w:val="000000"/>
          <w:sz w:val="28"/>
          <w:szCs w:val="28"/>
        </w:rPr>
        <w:t xml:space="preserve">Осмысление целей сопровождения профессионального самоопределения обучающихся и других категорий населения возможно только на основе внятной системы определенных ценностей, среди которых важнейшими являются следующие. </w:t>
      </w:r>
    </w:p>
    <w:p w:rsidR="00A1792C" w:rsidRDefault="00A1792C" w:rsidP="00A1792C">
      <w:pPr>
        <w:pStyle w:val="a5"/>
        <w:shd w:val="clear" w:color="auto" w:fill="FFFFFF"/>
        <w:ind w:firstLine="708"/>
        <w:jc w:val="both"/>
        <w:rPr>
          <w:color w:val="000000"/>
          <w:sz w:val="27"/>
          <w:szCs w:val="27"/>
        </w:rPr>
      </w:pPr>
      <w:r w:rsidRPr="002C5CF1">
        <w:rPr>
          <w:b/>
          <w:i/>
          <w:color w:val="000000"/>
          <w:sz w:val="28"/>
          <w:szCs w:val="28"/>
        </w:rPr>
        <w:t>Социальное партнерство и общность интересов.</w:t>
      </w:r>
      <w:r w:rsidRPr="00D91710">
        <w:rPr>
          <w:color w:val="000000"/>
          <w:sz w:val="28"/>
          <w:szCs w:val="28"/>
        </w:rPr>
        <w:t xml:space="preserve"> В отличие от многих других видов деятельности, сопровождение профессионального самоопределения имеет своей миссией не столько удовлетворение потребностей отдельных лиц или групп населения, сколько достижение баланса или консенсуса интересов различных социальных институтов, общественных групп и отдельных</w:t>
      </w:r>
      <w:r w:rsidRPr="00A1792C">
        <w:rPr>
          <w:color w:val="000000"/>
          <w:sz w:val="27"/>
          <w:szCs w:val="27"/>
        </w:rPr>
        <w:t xml:space="preserve"> лиц. Иными словами, </w:t>
      </w:r>
      <w:proofErr w:type="spellStart"/>
      <w:r w:rsidRPr="00A1792C">
        <w:rPr>
          <w:color w:val="000000"/>
          <w:sz w:val="27"/>
          <w:szCs w:val="27"/>
        </w:rPr>
        <w:t>профориентационная</w:t>
      </w:r>
      <w:proofErr w:type="spellEnd"/>
      <w:r w:rsidRPr="00A1792C">
        <w:rPr>
          <w:color w:val="000000"/>
          <w:sz w:val="27"/>
          <w:szCs w:val="27"/>
        </w:rPr>
        <w:t xml:space="preserve"> деятельность, в современном ее понимании, может быть отнесена к категории оптимизационных видов деятельности. В силу этого, социальный диалог и консенсус являются главными ценностями </w:t>
      </w:r>
      <w:proofErr w:type="spellStart"/>
      <w:r w:rsidRPr="00A1792C">
        <w:rPr>
          <w:color w:val="000000"/>
          <w:sz w:val="27"/>
          <w:szCs w:val="27"/>
        </w:rPr>
        <w:t>макроуровня</w:t>
      </w:r>
      <w:proofErr w:type="spellEnd"/>
      <w:r w:rsidRPr="00A1792C">
        <w:rPr>
          <w:color w:val="000000"/>
          <w:sz w:val="27"/>
          <w:szCs w:val="27"/>
        </w:rPr>
        <w:t xml:space="preserve"> сопровождения профессионального самоопределения. При сохранении различий в целях и интересах, социальный диалог позволяет обеспечить заметное продвижение в поиске общего языка и общего видения ситуации. </w:t>
      </w:r>
    </w:p>
    <w:p w:rsidR="00A1792C" w:rsidRDefault="00A1792C" w:rsidP="00A1792C">
      <w:pPr>
        <w:pStyle w:val="a5"/>
        <w:shd w:val="clear" w:color="auto" w:fill="FFFFFF"/>
        <w:ind w:firstLine="708"/>
        <w:jc w:val="both"/>
        <w:rPr>
          <w:color w:val="000000"/>
          <w:sz w:val="27"/>
          <w:szCs w:val="27"/>
        </w:rPr>
      </w:pPr>
      <w:r w:rsidRPr="00A1792C">
        <w:rPr>
          <w:color w:val="000000"/>
          <w:sz w:val="27"/>
          <w:szCs w:val="27"/>
        </w:rPr>
        <w:t xml:space="preserve">С другой стороны, государственная координация </w:t>
      </w:r>
      <w:proofErr w:type="spellStart"/>
      <w:r w:rsidRPr="00A1792C">
        <w:rPr>
          <w:color w:val="000000"/>
          <w:sz w:val="27"/>
          <w:szCs w:val="27"/>
        </w:rPr>
        <w:t>профориентационной</w:t>
      </w:r>
      <w:proofErr w:type="spellEnd"/>
      <w:r w:rsidRPr="00A1792C">
        <w:rPr>
          <w:color w:val="000000"/>
          <w:sz w:val="27"/>
          <w:szCs w:val="27"/>
        </w:rPr>
        <w:t xml:space="preserve"> деятельности, осуществляемая на федеральном уровне, должна стать инструментом, позволяющим изменить тип отношений, существующих в данной сфере между субъектами федерации, - </w:t>
      </w:r>
      <w:proofErr w:type="gramStart"/>
      <w:r w:rsidRPr="00A1792C">
        <w:rPr>
          <w:color w:val="000000"/>
          <w:sz w:val="27"/>
          <w:szCs w:val="27"/>
        </w:rPr>
        <w:t>с</w:t>
      </w:r>
      <w:proofErr w:type="gramEnd"/>
      <w:r w:rsidRPr="00A1792C">
        <w:rPr>
          <w:color w:val="000000"/>
          <w:sz w:val="27"/>
          <w:szCs w:val="27"/>
        </w:rPr>
        <w:t xml:space="preserve"> конкурентных на кооперативные, партнёрские. </w:t>
      </w:r>
    </w:p>
    <w:p w:rsidR="00EB3ECF" w:rsidRDefault="00A1792C" w:rsidP="00A1792C">
      <w:pPr>
        <w:pStyle w:val="a5"/>
        <w:shd w:val="clear" w:color="auto" w:fill="FFFFFF"/>
        <w:ind w:firstLine="708"/>
        <w:jc w:val="both"/>
        <w:rPr>
          <w:color w:val="000000"/>
          <w:sz w:val="27"/>
          <w:szCs w:val="27"/>
        </w:rPr>
      </w:pPr>
      <w:r w:rsidRPr="002C5CF1">
        <w:rPr>
          <w:b/>
          <w:i/>
          <w:color w:val="000000"/>
          <w:sz w:val="27"/>
          <w:szCs w:val="27"/>
        </w:rPr>
        <w:t>Профессиональная и личностная самореализация</w:t>
      </w:r>
      <w:r w:rsidRPr="00A1792C">
        <w:rPr>
          <w:color w:val="000000"/>
          <w:sz w:val="27"/>
          <w:szCs w:val="27"/>
        </w:rPr>
        <w:t xml:space="preserve"> </w:t>
      </w:r>
      <w:r>
        <w:rPr>
          <w:color w:val="000000"/>
          <w:sz w:val="27"/>
          <w:szCs w:val="27"/>
        </w:rPr>
        <w:t>-</w:t>
      </w:r>
      <w:r w:rsidRPr="00A1792C">
        <w:rPr>
          <w:color w:val="000000"/>
          <w:sz w:val="27"/>
          <w:szCs w:val="27"/>
        </w:rPr>
        <w:t xml:space="preserve"> основная ценность </w:t>
      </w:r>
      <w:proofErr w:type="spellStart"/>
      <w:r w:rsidRPr="00A1792C">
        <w:rPr>
          <w:color w:val="000000"/>
          <w:sz w:val="27"/>
          <w:szCs w:val="27"/>
        </w:rPr>
        <w:t>микроуровня</w:t>
      </w:r>
      <w:proofErr w:type="spellEnd"/>
      <w:r w:rsidRPr="00A1792C">
        <w:rPr>
          <w:color w:val="000000"/>
          <w:sz w:val="27"/>
          <w:szCs w:val="27"/>
        </w:rPr>
        <w:t xml:space="preserve"> сопровождения профессионального самоопределения. Она отражает высший уровень его ожидаемых результатов </w:t>
      </w:r>
      <w:r>
        <w:rPr>
          <w:color w:val="000000"/>
          <w:sz w:val="27"/>
          <w:szCs w:val="27"/>
        </w:rPr>
        <w:t>-</w:t>
      </w:r>
      <w:r w:rsidRPr="00A1792C">
        <w:rPr>
          <w:color w:val="000000"/>
          <w:sz w:val="27"/>
          <w:szCs w:val="27"/>
        </w:rPr>
        <w:t xml:space="preserve"> формирование человека как субъекта самоопределения. На практике, данная ценность по-прежнему недооценивается, а нередко и попросту игнорируется. Основная борьба в практике </w:t>
      </w:r>
      <w:proofErr w:type="spellStart"/>
      <w:r w:rsidRPr="00A1792C">
        <w:rPr>
          <w:color w:val="000000"/>
          <w:sz w:val="27"/>
          <w:szCs w:val="27"/>
        </w:rPr>
        <w:t>профориентационной</w:t>
      </w:r>
      <w:proofErr w:type="spellEnd"/>
      <w:r w:rsidRPr="00A1792C">
        <w:rPr>
          <w:color w:val="000000"/>
          <w:sz w:val="27"/>
          <w:szCs w:val="27"/>
        </w:rPr>
        <w:t xml:space="preserve"> работы разворачивается между «хочу» и «надо». При этом последняя составляющая «триады Климова» - «могу» - остаётся в маргинальном пространстве профессионального выбора и воспринимается преимущественно как набор ограничений по здоровью и по способностям, т.е. как «НЕ могу». </w:t>
      </w:r>
    </w:p>
    <w:p w:rsidR="00EB3ECF" w:rsidRDefault="00A1792C" w:rsidP="00A1792C">
      <w:pPr>
        <w:pStyle w:val="a5"/>
        <w:shd w:val="clear" w:color="auto" w:fill="FFFFFF"/>
        <w:ind w:firstLine="708"/>
        <w:jc w:val="both"/>
        <w:rPr>
          <w:color w:val="000000"/>
          <w:sz w:val="27"/>
          <w:szCs w:val="27"/>
        </w:rPr>
      </w:pPr>
      <w:r w:rsidRPr="00A1792C">
        <w:rPr>
          <w:color w:val="000000"/>
          <w:sz w:val="27"/>
          <w:szCs w:val="27"/>
        </w:rPr>
        <w:t xml:space="preserve">Опора на ценность самореализации предполагает понимание непрерывного процесса профессионального самоопределения как непрерывное испытание себя, своего «могу», как проверку своих возможностей и желание постоянно расширять их границы. Это стремление не следовать своей исходной, внешней данности, а подняться над ней и искать </w:t>
      </w:r>
      <w:proofErr w:type="gramStart"/>
      <w:r w:rsidRPr="00A1792C">
        <w:rPr>
          <w:color w:val="000000"/>
          <w:sz w:val="27"/>
          <w:szCs w:val="27"/>
        </w:rPr>
        <w:t>свою</w:t>
      </w:r>
      <w:proofErr w:type="gramEnd"/>
      <w:r w:rsidRPr="00A1792C">
        <w:rPr>
          <w:color w:val="000000"/>
          <w:sz w:val="27"/>
          <w:szCs w:val="27"/>
        </w:rPr>
        <w:t xml:space="preserve"> </w:t>
      </w:r>
      <w:proofErr w:type="spellStart"/>
      <w:r w:rsidRPr="00A1792C">
        <w:rPr>
          <w:color w:val="000000"/>
          <w:sz w:val="27"/>
          <w:szCs w:val="27"/>
        </w:rPr>
        <w:t>заданность</w:t>
      </w:r>
      <w:proofErr w:type="spellEnd"/>
      <w:r w:rsidRPr="00A1792C">
        <w:rPr>
          <w:color w:val="000000"/>
          <w:sz w:val="27"/>
          <w:szCs w:val="27"/>
        </w:rPr>
        <w:t xml:space="preserve">. В таком ракурсе, смысл карьерного роста состоит не в статусном возвышении над другими работниками, а в постепенном расширении пределов своих профессионально-личностных возможностей. Творческий, заинтересованный труд, основанный на ценности самореализации </w:t>
      </w:r>
      <w:r w:rsidR="00EB3ECF">
        <w:rPr>
          <w:color w:val="000000"/>
          <w:sz w:val="27"/>
          <w:szCs w:val="27"/>
        </w:rPr>
        <w:t>-</w:t>
      </w:r>
      <w:r w:rsidRPr="00A1792C">
        <w:rPr>
          <w:color w:val="000000"/>
          <w:sz w:val="27"/>
          <w:szCs w:val="27"/>
        </w:rPr>
        <w:t xml:space="preserve"> основа национального благосостояния современного общества и его инновационного развития. </w:t>
      </w:r>
    </w:p>
    <w:p w:rsidR="00EB3ECF" w:rsidRDefault="00A1792C" w:rsidP="00A1792C">
      <w:pPr>
        <w:pStyle w:val="a5"/>
        <w:shd w:val="clear" w:color="auto" w:fill="FFFFFF"/>
        <w:ind w:firstLine="708"/>
        <w:jc w:val="both"/>
        <w:rPr>
          <w:color w:val="000000"/>
          <w:sz w:val="27"/>
          <w:szCs w:val="27"/>
        </w:rPr>
      </w:pPr>
      <w:r w:rsidRPr="00A1792C">
        <w:rPr>
          <w:color w:val="000000"/>
          <w:sz w:val="27"/>
          <w:szCs w:val="27"/>
        </w:rPr>
        <w:t xml:space="preserve">Нынешняя ситуация, связанная с диктатом потребительских тенденций над ценностями самоопределения и самореализации, является не более чем временной общественной дисфункцией, вызванной происходящей во всем мире сменой </w:t>
      </w:r>
      <w:proofErr w:type="spellStart"/>
      <w:r w:rsidRPr="00A1792C">
        <w:rPr>
          <w:color w:val="000000"/>
          <w:sz w:val="27"/>
          <w:szCs w:val="27"/>
        </w:rPr>
        <w:t>цивилизационных</w:t>
      </w:r>
      <w:proofErr w:type="spellEnd"/>
      <w:r w:rsidRPr="00A1792C">
        <w:rPr>
          <w:color w:val="000000"/>
          <w:sz w:val="27"/>
          <w:szCs w:val="27"/>
        </w:rPr>
        <w:t xml:space="preserve"> и экономических укладов. В последние годы во многих обществах </w:t>
      </w:r>
      <w:r w:rsidRPr="00A1792C">
        <w:rPr>
          <w:color w:val="000000"/>
          <w:sz w:val="27"/>
          <w:szCs w:val="27"/>
        </w:rPr>
        <w:lastRenderedPageBreak/>
        <w:t xml:space="preserve">уже заметно нарастающее стремление к профессиональной самореализации, что является признаком социального оздоровления. </w:t>
      </w:r>
    </w:p>
    <w:p w:rsidR="00EB3ECF" w:rsidRDefault="00A1792C" w:rsidP="00A1792C">
      <w:pPr>
        <w:pStyle w:val="a5"/>
        <w:shd w:val="clear" w:color="auto" w:fill="FFFFFF"/>
        <w:ind w:firstLine="708"/>
        <w:jc w:val="both"/>
        <w:rPr>
          <w:color w:val="000000"/>
          <w:sz w:val="27"/>
          <w:szCs w:val="27"/>
        </w:rPr>
      </w:pPr>
      <w:r w:rsidRPr="002C5CF1">
        <w:rPr>
          <w:b/>
          <w:i/>
          <w:color w:val="000000"/>
          <w:sz w:val="27"/>
          <w:szCs w:val="27"/>
        </w:rPr>
        <w:t>Ценность профессионализма</w:t>
      </w:r>
      <w:r w:rsidRPr="00A1792C">
        <w:rPr>
          <w:color w:val="000000"/>
          <w:sz w:val="27"/>
          <w:szCs w:val="27"/>
        </w:rPr>
        <w:t xml:space="preserve"> ориентирует на высокую социальную значимость профессиональной квалификации и профессиональной компетентности, подготовленности к выполнению задач профессиональной деятельности. Профессионализм даёт возможность достигать значительных качественных и количественных результатов труда, </w:t>
      </w:r>
      <w:proofErr w:type="spellStart"/>
      <w:r w:rsidRPr="00A1792C">
        <w:rPr>
          <w:color w:val="000000"/>
          <w:sz w:val="27"/>
          <w:szCs w:val="27"/>
        </w:rPr>
        <w:t>минимизируя</w:t>
      </w:r>
      <w:proofErr w:type="spellEnd"/>
      <w:r w:rsidRPr="00A1792C">
        <w:rPr>
          <w:color w:val="000000"/>
          <w:sz w:val="27"/>
          <w:szCs w:val="27"/>
        </w:rPr>
        <w:t xml:space="preserve"> при этом ресурсные затраты. Профессионализм специалиста проявляется в непрерывном самообразовании и саморазвитии, в творческой, инновационной и предпринимательской активности на своем рабочем месте. Общество должно вернуть понимание качественного, производительного, осмысленного профессионального труда как самостоятельной ценности, а не как вспомогательного средства, призванного обеспечить человека ценностями потребительского порядка. </w:t>
      </w:r>
    </w:p>
    <w:p w:rsidR="000228E5" w:rsidRPr="00A1792C" w:rsidRDefault="00A1792C" w:rsidP="00A1792C">
      <w:pPr>
        <w:pStyle w:val="a5"/>
        <w:shd w:val="clear" w:color="auto" w:fill="FFFFFF"/>
        <w:ind w:firstLine="708"/>
        <w:jc w:val="both"/>
        <w:rPr>
          <w:color w:val="000000"/>
          <w:sz w:val="27"/>
          <w:szCs w:val="27"/>
        </w:rPr>
      </w:pPr>
      <w:r w:rsidRPr="002C5CF1">
        <w:rPr>
          <w:b/>
          <w:i/>
          <w:color w:val="000000"/>
          <w:sz w:val="27"/>
          <w:szCs w:val="27"/>
        </w:rPr>
        <w:t>Ценность разнообразия</w:t>
      </w:r>
      <w:r w:rsidRPr="00A1792C">
        <w:rPr>
          <w:color w:val="000000"/>
          <w:sz w:val="27"/>
          <w:szCs w:val="27"/>
        </w:rPr>
        <w:t xml:space="preserve"> предполагает не просто учет социально-экономической </w:t>
      </w:r>
      <w:proofErr w:type="spellStart"/>
      <w:r w:rsidRPr="00A1792C">
        <w:rPr>
          <w:color w:val="000000"/>
          <w:sz w:val="27"/>
          <w:szCs w:val="27"/>
        </w:rPr>
        <w:t>многоукладности</w:t>
      </w:r>
      <w:proofErr w:type="spellEnd"/>
      <w:r w:rsidRPr="00A1792C">
        <w:rPr>
          <w:color w:val="000000"/>
          <w:sz w:val="27"/>
          <w:szCs w:val="27"/>
        </w:rPr>
        <w:t xml:space="preserve"> и множественности </w:t>
      </w:r>
      <w:proofErr w:type="spellStart"/>
      <w:r w:rsidRPr="00A1792C">
        <w:rPr>
          <w:color w:val="000000"/>
          <w:sz w:val="27"/>
          <w:szCs w:val="27"/>
        </w:rPr>
        <w:t>социокультурных</w:t>
      </w:r>
      <w:proofErr w:type="spellEnd"/>
      <w:r w:rsidRPr="00A1792C">
        <w:rPr>
          <w:color w:val="000000"/>
          <w:sz w:val="27"/>
          <w:szCs w:val="27"/>
        </w:rPr>
        <w:t xml:space="preserve"> ситуаций, наблюдаемых на всех уровнях (субъект федерации, район, населенный пункт, образовательная организация, семья), но и осознание такой множественности как особой формы национального богатства России. Движение в сторону «административного упрощения» в управлении профориентацией недопустимо. Опираясь на ценность разнообразия, мы понимаем систему организационно-педагогического сопровождения профессионального самоопределения в Российской Федерации не как некий «федеральный стандарт», а как взаимодействие и взаимообогащение вариативных региональных систем, исходящих и из различных акцентов в определении задач, качества и результативности профориентации.</w:t>
      </w:r>
    </w:p>
    <w:p w:rsidR="00525DDE" w:rsidRDefault="00525DDE" w:rsidP="00525DDE">
      <w:pPr>
        <w:pStyle w:val="a5"/>
        <w:shd w:val="clear" w:color="auto" w:fill="FFFFFF"/>
        <w:ind w:firstLine="708"/>
        <w:jc w:val="both"/>
        <w:rPr>
          <w:color w:val="000000"/>
          <w:sz w:val="28"/>
          <w:szCs w:val="28"/>
        </w:rPr>
      </w:pPr>
    </w:p>
    <w:p w:rsidR="00525DDE" w:rsidRPr="00EB3ECF" w:rsidRDefault="00EB3ECF" w:rsidP="00EB3ECF">
      <w:pPr>
        <w:tabs>
          <w:tab w:val="left" w:pos="-581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525DDE" w:rsidRPr="00EB3ECF">
        <w:rPr>
          <w:rFonts w:ascii="Times New Roman" w:hAnsi="Times New Roman" w:cs="Times New Roman"/>
          <w:sz w:val="28"/>
          <w:szCs w:val="28"/>
        </w:rPr>
        <w:t xml:space="preserve">Цели и задачи деятельности по психолого-педагогическому сопровождению профессионального самоопределения </w:t>
      </w:r>
      <w:proofErr w:type="gramStart"/>
      <w:r w:rsidR="00525DDE" w:rsidRPr="00EB3ECF">
        <w:rPr>
          <w:rFonts w:ascii="Times New Roman" w:hAnsi="Times New Roman" w:cs="Times New Roman"/>
          <w:sz w:val="28"/>
          <w:szCs w:val="28"/>
        </w:rPr>
        <w:t>обучающихся</w:t>
      </w:r>
      <w:proofErr w:type="gramEnd"/>
    </w:p>
    <w:p w:rsidR="00525DDE" w:rsidRDefault="00525DDE" w:rsidP="00525DDE">
      <w:pPr>
        <w:pStyle w:val="a5"/>
        <w:shd w:val="clear" w:color="auto" w:fill="FFFFFF"/>
        <w:ind w:firstLine="708"/>
        <w:jc w:val="both"/>
        <w:rPr>
          <w:color w:val="000000"/>
          <w:sz w:val="28"/>
          <w:szCs w:val="28"/>
        </w:rPr>
      </w:pPr>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На</w:t>
      </w:r>
      <w:r w:rsidRPr="00EB3ECF">
        <w:rPr>
          <w:b/>
          <w:color w:val="000000"/>
          <w:sz w:val="28"/>
          <w:szCs w:val="28"/>
        </w:rPr>
        <w:t xml:space="preserve"> </w:t>
      </w:r>
      <w:proofErr w:type="spellStart"/>
      <w:r w:rsidRPr="00EC6CD8">
        <w:rPr>
          <w:i/>
          <w:color w:val="000000"/>
          <w:sz w:val="28"/>
          <w:szCs w:val="28"/>
        </w:rPr>
        <w:t>макроуровне</w:t>
      </w:r>
      <w:proofErr w:type="spellEnd"/>
      <w:r w:rsidRPr="00EB3ECF">
        <w:rPr>
          <w:color w:val="000000"/>
          <w:sz w:val="28"/>
          <w:szCs w:val="28"/>
        </w:rPr>
        <w:t xml:space="preserve"> целью деятельности по сопровождению профессионального самоопределения различных групп населения выступает согласование интересов и </w:t>
      </w:r>
      <w:proofErr w:type="gramStart"/>
      <w:r w:rsidRPr="00EB3ECF">
        <w:rPr>
          <w:color w:val="000000"/>
          <w:sz w:val="28"/>
          <w:szCs w:val="28"/>
        </w:rPr>
        <w:t>потребностей</w:t>
      </w:r>
      <w:proofErr w:type="gramEnd"/>
      <w:r w:rsidRPr="00EB3ECF">
        <w:rPr>
          <w:color w:val="000000"/>
          <w:sz w:val="28"/>
          <w:szCs w:val="28"/>
        </w:rPr>
        <w:t xml:space="preserve"> различных возрастно-образовательных и социально-профессиональных групп населения с интересами экономической сферы и общества в целом. Конечным целевым результатом такой деятельности выступает качество трудовых ресурсов, т.е. высокая эффективность труда и развитая профессионально-трудовая мотивация работников, основанная на содержательном интересе к профессии и профессиональной самореализации. </w:t>
      </w:r>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 xml:space="preserve">На </w:t>
      </w:r>
      <w:proofErr w:type="spellStart"/>
      <w:r w:rsidRPr="00EC6CD8">
        <w:rPr>
          <w:i/>
          <w:color w:val="000000"/>
          <w:sz w:val="28"/>
          <w:szCs w:val="28"/>
        </w:rPr>
        <w:t>микроуровне</w:t>
      </w:r>
      <w:proofErr w:type="spellEnd"/>
      <w:r w:rsidRPr="00EB3ECF">
        <w:rPr>
          <w:b/>
          <w:color w:val="000000"/>
          <w:sz w:val="28"/>
          <w:szCs w:val="28"/>
        </w:rPr>
        <w:t xml:space="preserve"> </w:t>
      </w:r>
      <w:r w:rsidRPr="00EB3ECF">
        <w:rPr>
          <w:color w:val="000000"/>
          <w:sz w:val="28"/>
          <w:szCs w:val="28"/>
        </w:rPr>
        <w:t xml:space="preserve">могут быть выделены две взаимосвязанные и взаимодополняющие цели сопровождения профессионального самоопределения человека: </w:t>
      </w:r>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 xml:space="preserve">- во-первых, помощь в конкретном выборе и построении персонального профессионально-образовательного проекта; </w:t>
      </w:r>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 xml:space="preserve">- во-вторых, содействие становлению субъекта профессионального самоопределения, что предполагает формирование и развитие определенных </w:t>
      </w:r>
      <w:proofErr w:type="spellStart"/>
      <w:r w:rsidRPr="00EB3ECF">
        <w:rPr>
          <w:color w:val="000000"/>
          <w:sz w:val="28"/>
          <w:szCs w:val="28"/>
        </w:rPr>
        <w:t>профориентационных</w:t>
      </w:r>
      <w:proofErr w:type="spellEnd"/>
      <w:r w:rsidRPr="00EB3ECF">
        <w:rPr>
          <w:color w:val="000000"/>
          <w:sz w:val="28"/>
          <w:szCs w:val="28"/>
        </w:rPr>
        <w:t xml:space="preserve"> компетенций (компетенций профессионального самоопределения). </w:t>
      </w:r>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 xml:space="preserve">Под </w:t>
      </w:r>
      <w:r w:rsidRPr="002C5CF1">
        <w:rPr>
          <w:b/>
          <w:i/>
          <w:color w:val="000000"/>
          <w:sz w:val="28"/>
          <w:szCs w:val="28"/>
        </w:rPr>
        <w:t>компетенцией профессионального самоопределения</w:t>
      </w:r>
      <w:r w:rsidRPr="00EB3ECF">
        <w:rPr>
          <w:color w:val="000000"/>
          <w:sz w:val="28"/>
          <w:szCs w:val="28"/>
        </w:rPr>
        <w:t xml:space="preserve"> понимается готовность применять знания, умения и практический опыт для успешного осуществления профессиональных и карьерных выборов в динамично </w:t>
      </w:r>
      <w:r w:rsidRPr="00EB3ECF">
        <w:rPr>
          <w:color w:val="000000"/>
          <w:sz w:val="28"/>
          <w:szCs w:val="28"/>
        </w:rPr>
        <w:lastRenderedPageBreak/>
        <w:t xml:space="preserve">меняющихся условиях, в единстве </w:t>
      </w:r>
      <w:proofErr w:type="spellStart"/>
      <w:r w:rsidRPr="00EB3ECF">
        <w:rPr>
          <w:color w:val="000000"/>
          <w:sz w:val="28"/>
          <w:szCs w:val="28"/>
        </w:rPr>
        <w:t>мотивационно-ценностного</w:t>
      </w:r>
      <w:proofErr w:type="spellEnd"/>
      <w:r w:rsidRPr="00EB3ECF">
        <w:rPr>
          <w:color w:val="000000"/>
          <w:sz w:val="28"/>
          <w:szCs w:val="28"/>
        </w:rPr>
        <w:t xml:space="preserve">, когнитивного, </w:t>
      </w:r>
      <w:proofErr w:type="spellStart"/>
      <w:r w:rsidRPr="00EB3ECF">
        <w:rPr>
          <w:color w:val="000000"/>
          <w:sz w:val="28"/>
          <w:szCs w:val="28"/>
        </w:rPr>
        <w:t>деятельностно-практического</w:t>
      </w:r>
      <w:proofErr w:type="spellEnd"/>
      <w:r w:rsidRPr="00EB3ECF">
        <w:rPr>
          <w:color w:val="000000"/>
          <w:sz w:val="28"/>
          <w:szCs w:val="28"/>
        </w:rPr>
        <w:t xml:space="preserve"> и личностного компонентов. </w:t>
      </w:r>
    </w:p>
    <w:p w:rsidR="00EB3ECF" w:rsidRDefault="00EB3ECF" w:rsidP="00525DDE">
      <w:pPr>
        <w:pStyle w:val="a5"/>
        <w:shd w:val="clear" w:color="auto" w:fill="FFFFFF"/>
        <w:ind w:firstLine="708"/>
        <w:jc w:val="both"/>
        <w:rPr>
          <w:color w:val="000000"/>
          <w:sz w:val="28"/>
          <w:szCs w:val="28"/>
        </w:rPr>
      </w:pPr>
      <w:proofErr w:type="gramStart"/>
      <w:r w:rsidRPr="00EB3ECF">
        <w:rPr>
          <w:color w:val="000000"/>
          <w:sz w:val="28"/>
          <w:szCs w:val="28"/>
        </w:rPr>
        <w:t xml:space="preserve">Значимыми элементами компетенций профессионального самоопределения выпускников образовательных организаций выступают их умения и навыки, связанные с ориентировкой и </w:t>
      </w:r>
      <w:proofErr w:type="spellStart"/>
      <w:r w:rsidRPr="00EB3ECF">
        <w:rPr>
          <w:color w:val="000000"/>
          <w:sz w:val="28"/>
          <w:szCs w:val="28"/>
        </w:rPr>
        <w:t>самонавигацией</w:t>
      </w:r>
      <w:proofErr w:type="spellEnd"/>
      <w:r w:rsidRPr="00EB3ECF">
        <w:rPr>
          <w:color w:val="000000"/>
          <w:sz w:val="28"/>
          <w:szCs w:val="28"/>
        </w:rPr>
        <w:t xml:space="preserve"> в </w:t>
      </w:r>
      <w:proofErr w:type="spellStart"/>
      <w:r w:rsidRPr="00EB3ECF">
        <w:rPr>
          <w:color w:val="000000"/>
          <w:sz w:val="28"/>
          <w:szCs w:val="28"/>
        </w:rPr>
        <w:t>профориентационно</w:t>
      </w:r>
      <w:proofErr w:type="spellEnd"/>
      <w:r w:rsidRPr="00EB3ECF">
        <w:rPr>
          <w:color w:val="000000"/>
          <w:sz w:val="28"/>
          <w:szCs w:val="28"/>
        </w:rPr>
        <w:t xml:space="preserve"> значимом информационном поле; персональным </w:t>
      </w:r>
      <w:proofErr w:type="spellStart"/>
      <w:r w:rsidRPr="00EB3ECF">
        <w:rPr>
          <w:color w:val="000000"/>
          <w:sz w:val="28"/>
          <w:szCs w:val="28"/>
        </w:rPr>
        <w:t>целеполаганием</w:t>
      </w:r>
      <w:proofErr w:type="spellEnd"/>
      <w:r w:rsidRPr="00EB3ECF">
        <w:rPr>
          <w:color w:val="000000"/>
          <w:sz w:val="28"/>
          <w:szCs w:val="28"/>
        </w:rPr>
        <w:t xml:space="preserve"> и проектированием личного профессионального плана; самостоятельным осуществлением обоснованного выбора и воплощением в жизнь принятого решения; использованием для этого различных внутренних и внешних ресурсов; противостоянием внешним </w:t>
      </w:r>
      <w:proofErr w:type="spellStart"/>
      <w:r w:rsidRPr="00EB3ECF">
        <w:rPr>
          <w:color w:val="000000"/>
          <w:sz w:val="28"/>
          <w:szCs w:val="28"/>
        </w:rPr>
        <w:t>манипулятивным</w:t>
      </w:r>
      <w:proofErr w:type="spellEnd"/>
      <w:r w:rsidRPr="00EB3ECF">
        <w:rPr>
          <w:color w:val="000000"/>
          <w:sz w:val="28"/>
          <w:szCs w:val="28"/>
        </w:rPr>
        <w:t xml:space="preserve"> воздействиям и т.д. </w:t>
      </w:r>
      <w:proofErr w:type="gramEnd"/>
    </w:p>
    <w:p w:rsidR="00EB3ECF" w:rsidRDefault="00EB3ECF" w:rsidP="00525DDE">
      <w:pPr>
        <w:pStyle w:val="a5"/>
        <w:shd w:val="clear" w:color="auto" w:fill="FFFFFF"/>
        <w:ind w:firstLine="708"/>
        <w:jc w:val="both"/>
        <w:rPr>
          <w:color w:val="000000"/>
          <w:sz w:val="28"/>
          <w:szCs w:val="28"/>
        </w:rPr>
      </w:pPr>
      <w:r w:rsidRPr="00EB3ECF">
        <w:rPr>
          <w:color w:val="000000"/>
          <w:sz w:val="28"/>
          <w:szCs w:val="28"/>
        </w:rPr>
        <w:t xml:space="preserve">Конечным результатом сопровождения профессионального самоопределения на </w:t>
      </w:r>
      <w:proofErr w:type="spellStart"/>
      <w:r w:rsidRPr="00EB3ECF">
        <w:rPr>
          <w:color w:val="000000"/>
          <w:sz w:val="28"/>
          <w:szCs w:val="28"/>
        </w:rPr>
        <w:t>микроуровне</w:t>
      </w:r>
      <w:proofErr w:type="spellEnd"/>
      <w:r w:rsidRPr="00EB3ECF">
        <w:rPr>
          <w:color w:val="000000"/>
          <w:sz w:val="28"/>
          <w:szCs w:val="28"/>
        </w:rPr>
        <w:t xml:space="preserve"> выступает «человек на своём месте» - эффективно работающий, активно развивающийся, получающий удовлетворение от своей профессиональной деятельности и от «</w:t>
      </w:r>
      <w:proofErr w:type="spellStart"/>
      <w:r w:rsidRPr="00EB3ECF">
        <w:rPr>
          <w:color w:val="000000"/>
          <w:sz w:val="28"/>
          <w:szCs w:val="28"/>
        </w:rPr>
        <w:t>себя-в-работе</w:t>
      </w:r>
      <w:proofErr w:type="spellEnd"/>
      <w:r w:rsidRPr="00EB3ECF">
        <w:rPr>
          <w:color w:val="000000"/>
          <w:sz w:val="28"/>
          <w:szCs w:val="28"/>
        </w:rPr>
        <w:t xml:space="preserve">». </w:t>
      </w:r>
    </w:p>
    <w:p w:rsid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Непрерывность сопровождения профессионального самоопределения обеспечивается, прежде всего, формированием и последующим развитием набора </w:t>
      </w:r>
      <w:proofErr w:type="spellStart"/>
      <w:r w:rsidRPr="00EC6CD8">
        <w:rPr>
          <w:color w:val="000000"/>
          <w:sz w:val="28"/>
          <w:szCs w:val="28"/>
        </w:rPr>
        <w:t>профориентационных</w:t>
      </w:r>
      <w:proofErr w:type="spellEnd"/>
      <w:r w:rsidRPr="00EC6CD8">
        <w:rPr>
          <w:color w:val="000000"/>
          <w:sz w:val="28"/>
          <w:szCs w:val="28"/>
        </w:rPr>
        <w:t xml:space="preserve"> компетенций. </w:t>
      </w:r>
    </w:p>
    <w:p w:rsidR="00EC6CD8" w:rsidRDefault="00EC6CD8" w:rsidP="00EC6CD8">
      <w:pPr>
        <w:pStyle w:val="a5"/>
        <w:shd w:val="clear" w:color="auto" w:fill="FFFFFF"/>
        <w:ind w:firstLine="708"/>
        <w:jc w:val="both"/>
        <w:rPr>
          <w:color w:val="000000"/>
          <w:sz w:val="28"/>
          <w:szCs w:val="28"/>
        </w:rPr>
      </w:pPr>
      <w:proofErr w:type="gramStart"/>
      <w:r w:rsidRPr="00EC6CD8">
        <w:rPr>
          <w:color w:val="000000"/>
          <w:sz w:val="28"/>
          <w:szCs w:val="28"/>
        </w:rPr>
        <w:t>На этапе дошкольного образования создаются условия для их формирования; в 1-7-х классах школы формируются основы этих компетенций; на всех последующих этапах образования эти компетенции активно используются обучающимся при совершении серии «решающих» и «частных» профессионально-образовательных, профессиональных и карьерных выборов</w:t>
      </w:r>
      <w:r>
        <w:rPr>
          <w:color w:val="000000"/>
          <w:sz w:val="28"/>
          <w:szCs w:val="28"/>
        </w:rPr>
        <w:t xml:space="preserve"> </w:t>
      </w:r>
      <w:r w:rsidRPr="00EC6CD8">
        <w:rPr>
          <w:color w:val="000000"/>
          <w:sz w:val="28"/>
          <w:szCs w:val="28"/>
        </w:rPr>
        <w:t xml:space="preserve"> </w:t>
      </w:r>
      <w:r>
        <w:rPr>
          <w:color w:val="000000"/>
          <w:sz w:val="28"/>
          <w:szCs w:val="28"/>
        </w:rPr>
        <w:t>-</w:t>
      </w:r>
      <w:r w:rsidRPr="00EC6CD8">
        <w:rPr>
          <w:color w:val="000000"/>
          <w:sz w:val="28"/>
          <w:szCs w:val="28"/>
        </w:rPr>
        <w:t xml:space="preserve"> и продолжают непрерывно развиваться. </w:t>
      </w:r>
      <w:proofErr w:type="gramEnd"/>
    </w:p>
    <w:p w:rsid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Важнейшей задачей выступает проектирование профессионально-образовательного маршрута обучающегося, а также формирование соответствующей компетенции, обеспечивающей самостоятельность обучающегося в решении этой задачи. В качестве других значимых задач следует отметить формирование у школьников готовности: </w:t>
      </w:r>
    </w:p>
    <w:p w:rsidR="00EC6CD8" w:rsidRDefault="00EC6CD8" w:rsidP="00EC6CD8">
      <w:pPr>
        <w:pStyle w:val="a5"/>
        <w:shd w:val="clear" w:color="auto" w:fill="FFFFFF"/>
        <w:ind w:firstLine="708"/>
        <w:jc w:val="both"/>
        <w:rPr>
          <w:color w:val="000000"/>
          <w:sz w:val="28"/>
          <w:szCs w:val="28"/>
        </w:rPr>
      </w:pPr>
      <w:r>
        <w:rPr>
          <w:color w:val="000000"/>
          <w:sz w:val="28"/>
          <w:szCs w:val="28"/>
        </w:rPr>
        <w:t>-</w:t>
      </w:r>
      <w:r w:rsidRPr="00EC6CD8">
        <w:rPr>
          <w:color w:val="000000"/>
          <w:sz w:val="28"/>
          <w:szCs w:val="28"/>
        </w:rPr>
        <w:t xml:space="preserve"> самостоятельно ориентироваться в </w:t>
      </w:r>
      <w:proofErr w:type="spellStart"/>
      <w:r w:rsidRPr="00EC6CD8">
        <w:rPr>
          <w:color w:val="000000"/>
          <w:sz w:val="28"/>
          <w:szCs w:val="28"/>
        </w:rPr>
        <w:t>профориентационно</w:t>
      </w:r>
      <w:proofErr w:type="spellEnd"/>
      <w:r w:rsidRPr="00EC6CD8">
        <w:rPr>
          <w:color w:val="000000"/>
          <w:sz w:val="28"/>
          <w:szCs w:val="28"/>
        </w:rPr>
        <w:t xml:space="preserve"> значимом информационном поле, получая необходимые знания с использованием современных средств информационного поиска и критически осмысливая их; </w:t>
      </w:r>
    </w:p>
    <w:p w:rsidR="00EC6CD8" w:rsidRDefault="00EC6CD8" w:rsidP="00EC6CD8">
      <w:pPr>
        <w:pStyle w:val="a5"/>
        <w:shd w:val="clear" w:color="auto" w:fill="FFFFFF"/>
        <w:ind w:firstLine="708"/>
        <w:jc w:val="both"/>
        <w:rPr>
          <w:color w:val="000000"/>
          <w:sz w:val="28"/>
          <w:szCs w:val="28"/>
        </w:rPr>
      </w:pPr>
      <w:r>
        <w:rPr>
          <w:color w:val="000000"/>
          <w:sz w:val="28"/>
          <w:szCs w:val="28"/>
        </w:rPr>
        <w:t>-</w:t>
      </w:r>
      <w:r w:rsidRPr="00EC6CD8">
        <w:rPr>
          <w:color w:val="000000"/>
          <w:sz w:val="28"/>
          <w:szCs w:val="28"/>
        </w:rPr>
        <w:t xml:space="preserve"> совершать самостоятельный, осознанный и ответственный выбор в отношении своего образовательного и профессионального продвижения в условиях изменяющего общества и рынка труда, а также воплощать принятое решение, преодолевая возможные трудности и </w:t>
      </w:r>
      <w:proofErr w:type="spellStart"/>
      <w:r w:rsidRPr="00EC6CD8">
        <w:rPr>
          <w:color w:val="000000"/>
          <w:sz w:val="28"/>
          <w:szCs w:val="28"/>
        </w:rPr>
        <w:t>манипулятивные</w:t>
      </w:r>
      <w:proofErr w:type="spellEnd"/>
      <w:r w:rsidRPr="00EC6CD8">
        <w:rPr>
          <w:color w:val="000000"/>
          <w:sz w:val="28"/>
          <w:szCs w:val="28"/>
        </w:rPr>
        <w:t xml:space="preserve"> воздействия.</w:t>
      </w:r>
    </w:p>
    <w:p w:rsid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 </w:t>
      </w:r>
      <w:r w:rsidRPr="002C5CF1">
        <w:rPr>
          <w:b/>
          <w:i/>
          <w:color w:val="000000"/>
          <w:sz w:val="28"/>
          <w:szCs w:val="28"/>
        </w:rPr>
        <w:t>Дошкольное образование.</w:t>
      </w:r>
      <w:r w:rsidRPr="00EC6CD8">
        <w:rPr>
          <w:color w:val="000000"/>
          <w:sz w:val="28"/>
          <w:szCs w:val="28"/>
        </w:rPr>
        <w:t xml:space="preserve">  На дошкольном этапе центральным фактором профессионального самоопределения обучающегося выступает его семья (родители либо лица, их заменяющие, в меньшей степени – другие ближайшие родственники). Именно семья задает правила, по которым затем подросток, юноша, девушка будут совершать свой профессиональный выбор. </w:t>
      </w:r>
    </w:p>
    <w:p w:rsid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Цель сопровождения профессионального самоопределения на этапе дошкольного образования (в рамках дошкольных образовательных программ) </w:t>
      </w:r>
      <w:r>
        <w:rPr>
          <w:color w:val="000000"/>
          <w:sz w:val="28"/>
          <w:szCs w:val="28"/>
        </w:rPr>
        <w:t>-</w:t>
      </w:r>
      <w:r w:rsidRPr="00EC6CD8">
        <w:rPr>
          <w:color w:val="000000"/>
          <w:sz w:val="28"/>
          <w:szCs w:val="28"/>
        </w:rPr>
        <w:t xml:space="preserve"> формирование первичного представления о мире профессий, интереса к профессионально-трудовой деятельности, позитивных установок к различным видам труда и творчества. </w:t>
      </w:r>
    </w:p>
    <w:p w:rsidR="00EC6CD8" w:rsidRPr="00EC6CD8" w:rsidRDefault="00EC6CD8" w:rsidP="00EC6CD8">
      <w:pPr>
        <w:pStyle w:val="a5"/>
        <w:shd w:val="clear" w:color="auto" w:fill="FFFFFF"/>
        <w:ind w:firstLine="708"/>
        <w:jc w:val="both"/>
        <w:rPr>
          <w:color w:val="000000"/>
          <w:sz w:val="28"/>
          <w:szCs w:val="28"/>
        </w:rPr>
      </w:pPr>
      <w:r w:rsidRPr="002C5CF1">
        <w:rPr>
          <w:b/>
          <w:i/>
          <w:color w:val="000000"/>
          <w:sz w:val="28"/>
          <w:szCs w:val="28"/>
        </w:rPr>
        <w:t>Школьное образование.</w:t>
      </w:r>
      <w:r w:rsidRPr="00EC6CD8">
        <w:rPr>
          <w:color w:val="000000"/>
          <w:sz w:val="28"/>
          <w:szCs w:val="28"/>
        </w:rPr>
        <w:t xml:space="preserve"> Этап школьного образования (точнее, период обучения в 8-9-х и затем в 10-11-х классах) является центральным для профессионального самоопределения, поскольку именно на этом этапе </w:t>
      </w:r>
      <w:r w:rsidRPr="00EC6CD8">
        <w:rPr>
          <w:color w:val="000000"/>
          <w:sz w:val="28"/>
          <w:szCs w:val="28"/>
        </w:rPr>
        <w:lastRenderedPageBreak/>
        <w:t xml:space="preserve">осуществляется первичный профессионально-образовательный выбор обучающегося. Цели сопровождения профессионального самоопределения на этапе школьного образования:                                                         </w:t>
      </w:r>
    </w:p>
    <w:p w:rsidR="00EC6CD8" w:rsidRDefault="00EC6CD8" w:rsidP="00EC6CD8">
      <w:pPr>
        <w:pStyle w:val="a5"/>
        <w:shd w:val="clear" w:color="auto" w:fill="FFFFFF"/>
        <w:ind w:firstLine="708"/>
        <w:jc w:val="both"/>
        <w:rPr>
          <w:color w:val="000000"/>
          <w:sz w:val="28"/>
          <w:szCs w:val="28"/>
        </w:rPr>
      </w:pPr>
      <w:r>
        <w:rPr>
          <w:color w:val="000000"/>
          <w:sz w:val="28"/>
          <w:szCs w:val="28"/>
        </w:rPr>
        <w:t>-</w:t>
      </w:r>
      <w:r w:rsidRPr="00EC6CD8">
        <w:rPr>
          <w:color w:val="000000"/>
          <w:sz w:val="28"/>
          <w:szCs w:val="28"/>
        </w:rPr>
        <w:t xml:space="preserve"> 1-7 класс </w:t>
      </w:r>
      <w:r>
        <w:rPr>
          <w:color w:val="000000"/>
          <w:sz w:val="28"/>
          <w:szCs w:val="28"/>
        </w:rPr>
        <w:t>-</w:t>
      </w:r>
      <w:r w:rsidRPr="00EC6CD8">
        <w:rPr>
          <w:color w:val="000000"/>
          <w:sz w:val="28"/>
          <w:szCs w:val="28"/>
        </w:rPr>
        <w:t xml:space="preserve"> последовательное формирование </w:t>
      </w:r>
      <w:proofErr w:type="spellStart"/>
      <w:r w:rsidRPr="00EC6CD8">
        <w:rPr>
          <w:color w:val="000000"/>
          <w:sz w:val="28"/>
          <w:szCs w:val="28"/>
        </w:rPr>
        <w:t>профориентационных</w:t>
      </w:r>
      <w:proofErr w:type="spellEnd"/>
      <w:r w:rsidRPr="00EC6CD8">
        <w:rPr>
          <w:color w:val="000000"/>
          <w:sz w:val="28"/>
          <w:szCs w:val="28"/>
        </w:rPr>
        <w:t xml:space="preserve"> компетенций, обеспечивающих готовность успешному к </w:t>
      </w:r>
      <w:proofErr w:type="spellStart"/>
      <w:r w:rsidRPr="00EC6CD8">
        <w:rPr>
          <w:color w:val="000000"/>
          <w:sz w:val="28"/>
          <w:szCs w:val="28"/>
        </w:rPr>
        <w:t>профессиональнообразовательному</w:t>
      </w:r>
      <w:proofErr w:type="spellEnd"/>
      <w:r w:rsidRPr="00EC6CD8">
        <w:rPr>
          <w:color w:val="000000"/>
          <w:sz w:val="28"/>
          <w:szCs w:val="28"/>
        </w:rPr>
        <w:t xml:space="preserve"> выбору; </w:t>
      </w:r>
    </w:p>
    <w:p w:rsidR="00EC6CD8" w:rsidRDefault="00EC6CD8" w:rsidP="00EC6CD8">
      <w:pPr>
        <w:pStyle w:val="a5"/>
        <w:shd w:val="clear" w:color="auto" w:fill="FFFFFF"/>
        <w:ind w:firstLine="708"/>
        <w:jc w:val="both"/>
        <w:rPr>
          <w:color w:val="000000"/>
          <w:sz w:val="28"/>
          <w:szCs w:val="28"/>
        </w:rPr>
      </w:pPr>
      <w:r>
        <w:rPr>
          <w:color w:val="000000"/>
          <w:sz w:val="28"/>
          <w:szCs w:val="28"/>
        </w:rPr>
        <w:t xml:space="preserve">- </w:t>
      </w:r>
      <w:r w:rsidRPr="00EC6CD8">
        <w:rPr>
          <w:color w:val="000000"/>
          <w:sz w:val="28"/>
          <w:szCs w:val="28"/>
        </w:rPr>
        <w:t xml:space="preserve">8-9 класс </w:t>
      </w:r>
      <w:r>
        <w:rPr>
          <w:color w:val="000000"/>
          <w:sz w:val="28"/>
          <w:szCs w:val="28"/>
        </w:rPr>
        <w:t>-</w:t>
      </w:r>
      <w:r w:rsidRPr="00EC6CD8">
        <w:rPr>
          <w:color w:val="000000"/>
          <w:sz w:val="28"/>
          <w:szCs w:val="28"/>
        </w:rPr>
        <w:t xml:space="preserve"> комплексное сопровождение профессионально-образовательного выбора, завершающееся определением профиля обучения в старшей школе либо профессии/специальности среднего профессионального образования; </w:t>
      </w:r>
    </w:p>
    <w:p w:rsidR="00EC6CD8" w:rsidRDefault="00EC6CD8" w:rsidP="00EC6CD8">
      <w:pPr>
        <w:pStyle w:val="a5"/>
        <w:shd w:val="clear" w:color="auto" w:fill="FFFFFF"/>
        <w:ind w:firstLine="708"/>
        <w:jc w:val="both"/>
        <w:rPr>
          <w:color w:val="000000"/>
          <w:sz w:val="28"/>
          <w:szCs w:val="28"/>
        </w:rPr>
      </w:pPr>
      <w:r>
        <w:rPr>
          <w:color w:val="000000"/>
          <w:sz w:val="28"/>
          <w:szCs w:val="28"/>
        </w:rPr>
        <w:t>-</w:t>
      </w:r>
      <w:r w:rsidRPr="00EC6CD8">
        <w:rPr>
          <w:color w:val="000000"/>
          <w:sz w:val="28"/>
          <w:szCs w:val="28"/>
        </w:rPr>
        <w:t xml:space="preserve"> 10-11 класс </w:t>
      </w:r>
      <w:r>
        <w:rPr>
          <w:color w:val="000000"/>
          <w:sz w:val="28"/>
          <w:szCs w:val="28"/>
        </w:rPr>
        <w:t>-</w:t>
      </w:r>
      <w:r w:rsidRPr="00EC6CD8">
        <w:rPr>
          <w:color w:val="000000"/>
          <w:sz w:val="28"/>
          <w:szCs w:val="28"/>
        </w:rPr>
        <w:t xml:space="preserve"> комплексное сопровождение профессионально-образовательного выбора, завершающееся определением специальности/направления подготовки в профессиональной образовательной организации либо вузе. </w:t>
      </w:r>
    </w:p>
    <w:p w:rsidR="00857B50" w:rsidRDefault="00EC6CD8" w:rsidP="00EC6CD8">
      <w:pPr>
        <w:pStyle w:val="a5"/>
        <w:shd w:val="clear" w:color="auto" w:fill="FFFFFF"/>
        <w:ind w:firstLine="708"/>
        <w:jc w:val="both"/>
        <w:rPr>
          <w:color w:val="000000"/>
          <w:sz w:val="28"/>
          <w:szCs w:val="28"/>
        </w:rPr>
      </w:pPr>
      <w:r w:rsidRPr="00EC6CD8">
        <w:rPr>
          <w:color w:val="000000"/>
          <w:sz w:val="28"/>
          <w:szCs w:val="28"/>
        </w:rPr>
        <w:t xml:space="preserve">В существующей системе школьного образования существует недостаточно задействованный потенциал, который может быть использован как важный резерв для развития деятельности по сопровождению профессионального самоопределения учащихся. Этот резерв может быть раскрыт путём: </w:t>
      </w:r>
    </w:p>
    <w:p w:rsidR="00857B50" w:rsidRDefault="00EC6CD8" w:rsidP="00EC6CD8">
      <w:pPr>
        <w:pStyle w:val="a5"/>
        <w:shd w:val="clear" w:color="auto" w:fill="FFFFFF"/>
        <w:ind w:firstLine="708"/>
        <w:jc w:val="both"/>
        <w:rPr>
          <w:color w:val="000000"/>
          <w:sz w:val="28"/>
          <w:szCs w:val="28"/>
        </w:rPr>
      </w:pPr>
      <w:r w:rsidRPr="00EC6CD8">
        <w:rPr>
          <w:color w:val="000000"/>
          <w:sz w:val="28"/>
          <w:szCs w:val="28"/>
        </w:rPr>
        <w:t xml:space="preserve">- совершенствования </w:t>
      </w:r>
      <w:proofErr w:type="spellStart"/>
      <w:r w:rsidRPr="00EC6CD8">
        <w:rPr>
          <w:color w:val="000000"/>
          <w:sz w:val="28"/>
          <w:szCs w:val="28"/>
        </w:rPr>
        <w:t>профориентационной</w:t>
      </w:r>
      <w:proofErr w:type="spellEnd"/>
      <w:r w:rsidRPr="00EC6CD8">
        <w:rPr>
          <w:color w:val="000000"/>
          <w:sz w:val="28"/>
          <w:szCs w:val="28"/>
        </w:rPr>
        <w:t xml:space="preserve"> направленности содержания и методик всех учебных предметов, при знакомстве с которыми возможно приобщение школьников и к миру труда и профессий; </w:t>
      </w:r>
    </w:p>
    <w:p w:rsid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 целенаправленной профессиональной деятельности педагогов образовательных организаций, </w:t>
      </w:r>
      <w:proofErr w:type="gramStart"/>
      <w:r w:rsidRPr="00EC6CD8">
        <w:rPr>
          <w:color w:val="000000"/>
          <w:sz w:val="28"/>
          <w:szCs w:val="28"/>
        </w:rPr>
        <w:t>которые</w:t>
      </w:r>
      <w:proofErr w:type="gramEnd"/>
      <w:r w:rsidRPr="00EC6CD8">
        <w:rPr>
          <w:color w:val="000000"/>
          <w:sz w:val="28"/>
          <w:szCs w:val="28"/>
        </w:rPr>
        <w:t xml:space="preserve"> так или иначе оказывают влияние на процесс самоопределения учащихся. </w:t>
      </w:r>
    </w:p>
    <w:p w:rsidR="00857B50" w:rsidRDefault="00EC6CD8" w:rsidP="00EC6CD8">
      <w:pPr>
        <w:pStyle w:val="a5"/>
        <w:shd w:val="clear" w:color="auto" w:fill="FFFFFF"/>
        <w:ind w:firstLine="708"/>
        <w:jc w:val="both"/>
        <w:rPr>
          <w:color w:val="000000"/>
          <w:sz w:val="28"/>
          <w:szCs w:val="28"/>
        </w:rPr>
      </w:pPr>
      <w:r w:rsidRPr="00EC6CD8">
        <w:rPr>
          <w:color w:val="000000"/>
          <w:sz w:val="28"/>
          <w:szCs w:val="28"/>
        </w:rPr>
        <w:t xml:space="preserve">Значимым фактором профессионального самоопределения на данном возрастном этапе является </w:t>
      </w:r>
      <w:r w:rsidRPr="002C5CF1">
        <w:rPr>
          <w:b/>
          <w:i/>
          <w:color w:val="000000"/>
          <w:sz w:val="28"/>
          <w:szCs w:val="28"/>
        </w:rPr>
        <w:t>дополнительное</w:t>
      </w:r>
      <w:r w:rsidRPr="00857B50">
        <w:rPr>
          <w:b/>
          <w:color w:val="000000"/>
          <w:sz w:val="28"/>
          <w:szCs w:val="28"/>
        </w:rPr>
        <w:t xml:space="preserve"> </w:t>
      </w:r>
      <w:r w:rsidRPr="002C5CF1">
        <w:rPr>
          <w:b/>
          <w:i/>
          <w:color w:val="000000"/>
          <w:sz w:val="28"/>
          <w:szCs w:val="28"/>
        </w:rPr>
        <w:t>образование</w:t>
      </w:r>
      <w:r w:rsidRPr="002C5CF1">
        <w:rPr>
          <w:i/>
          <w:color w:val="000000"/>
          <w:sz w:val="28"/>
          <w:szCs w:val="28"/>
        </w:rPr>
        <w:t xml:space="preserve"> </w:t>
      </w:r>
      <w:r w:rsidRPr="00EC6CD8">
        <w:rPr>
          <w:color w:val="000000"/>
          <w:sz w:val="28"/>
          <w:szCs w:val="28"/>
        </w:rPr>
        <w:t xml:space="preserve">детей, что обусловлено следующими особенностями данного вида образования: </w:t>
      </w:r>
    </w:p>
    <w:p w:rsidR="00857B50" w:rsidRDefault="00857B50" w:rsidP="00EC6CD8">
      <w:pPr>
        <w:pStyle w:val="a5"/>
        <w:shd w:val="clear" w:color="auto" w:fill="FFFFFF"/>
        <w:ind w:firstLine="708"/>
        <w:jc w:val="both"/>
        <w:rPr>
          <w:color w:val="000000"/>
          <w:sz w:val="28"/>
          <w:szCs w:val="28"/>
        </w:rPr>
      </w:pPr>
      <w:r>
        <w:rPr>
          <w:color w:val="000000"/>
          <w:sz w:val="28"/>
          <w:szCs w:val="28"/>
        </w:rPr>
        <w:t>-</w:t>
      </w:r>
      <w:r w:rsidR="00EC6CD8" w:rsidRPr="00EC6CD8">
        <w:rPr>
          <w:color w:val="000000"/>
          <w:sz w:val="28"/>
          <w:szCs w:val="28"/>
        </w:rPr>
        <w:t xml:space="preserve"> охватывая уровни дошкольного, общего, профессионального образования, дополнительное образование становится для взрослеющей личности смысловым </w:t>
      </w:r>
      <w:proofErr w:type="spellStart"/>
      <w:r w:rsidR="00EC6CD8" w:rsidRPr="00EC6CD8">
        <w:rPr>
          <w:color w:val="000000"/>
          <w:sz w:val="28"/>
          <w:szCs w:val="28"/>
        </w:rPr>
        <w:t>социокультурным</w:t>
      </w:r>
      <w:proofErr w:type="spellEnd"/>
      <w:r w:rsidR="00EC6CD8" w:rsidRPr="00EC6CD8">
        <w:rPr>
          <w:color w:val="000000"/>
          <w:sz w:val="28"/>
          <w:szCs w:val="28"/>
        </w:rPr>
        <w:t xml:space="preserve"> стержнем; </w:t>
      </w:r>
    </w:p>
    <w:p w:rsidR="00857B50" w:rsidRDefault="00857B50" w:rsidP="00EC6CD8">
      <w:pPr>
        <w:pStyle w:val="a5"/>
        <w:shd w:val="clear" w:color="auto" w:fill="FFFFFF"/>
        <w:ind w:firstLine="708"/>
        <w:jc w:val="both"/>
        <w:rPr>
          <w:color w:val="000000"/>
          <w:sz w:val="28"/>
          <w:szCs w:val="28"/>
        </w:rPr>
      </w:pPr>
      <w:r>
        <w:rPr>
          <w:color w:val="000000"/>
          <w:sz w:val="28"/>
          <w:szCs w:val="28"/>
        </w:rPr>
        <w:t>-</w:t>
      </w:r>
      <w:r w:rsidR="00EC6CD8" w:rsidRPr="00EC6CD8">
        <w:rPr>
          <w:color w:val="000000"/>
          <w:sz w:val="28"/>
          <w:szCs w:val="28"/>
        </w:rPr>
        <w:t xml:space="preserve"> дополнительное образование обладает высокой вариативностью, возможность смены образовательных программ, педагогов и организаций, обеспечивает право </w:t>
      </w:r>
      <w:proofErr w:type="gramStart"/>
      <w:r w:rsidR="00EC6CD8" w:rsidRPr="00EC6CD8">
        <w:rPr>
          <w:color w:val="000000"/>
          <w:sz w:val="28"/>
          <w:szCs w:val="28"/>
        </w:rPr>
        <w:t>обучающегося</w:t>
      </w:r>
      <w:proofErr w:type="gramEnd"/>
      <w:r w:rsidR="00EC6CD8" w:rsidRPr="00EC6CD8">
        <w:rPr>
          <w:color w:val="000000"/>
          <w:sz w:val="28"/>
          <w:szCs w:val="28"/>
        </w:rPr>
        <w:t xml:space="preserve"> на пробы и ошибки; </w:t>
      </w:r>
    </w:p>
    <w:p w:rsidR="00857B50" w:rsidRDefault="00857B50" w:rsidP="00EC6CD8">
      <w:pPr>
        <w:pStyle w:val="a5"/>
        <w:shd w:val="clear" w:color="auto" w:fill="FFFFFF"/>
        <w:ind w:firstLine="708"/>
        <w:jc w:val="both"/>
        <w:rPr>
          <w:color w:val="000000"/>
          <w:sz w:val="28"/>
          <w:szCs w:val="28"/>
        </w:rPr>
      </w:pPr>
      <w:r>
        <w:rPr>
          <w:color w:val="000000"/>
          <w:sz w:val="28"/>
          <w:szCs w:val="28"/>
        </w:rPr>
        <w:t>-</w:t>
      </w:r>
      <w:r w:rsidR="00EC6CD8" w:rsidRPr="00EC6CD8">
        <w:rPr>
          <w:color w:val="000000"/>
          <w:sz w:val="28"/>
          <w:szCs w:val="28"/>
        </w:rPr>
        <w:t xml:space="preserve"> дополнительное образование способно обеспечить тесную связь с практикой, его технологии ориентированы на создание конкретного персонального продукта и его публичную презентацию. </w:t>
      </w:r>
    </w:p>
    <w:p w:rsidR="00857B50" w:rsidRDefault="00EC6CD8" w:rsidP="00EC6CD8">
      <w:pPr>
        <w:pStyle w:val="a5"/>
        <w:shd w:val="clear" w:color="auto" w:fill="FFFFFF"/>
        <w:ind w:firstLine="708"/>
        <w:jc w:val="both"/>
        <w:rPr>
          <w:color w:val="000000"/>
          <w:sz w:val="28"/>
          <w:szCs w:val="28"/>
        </w:rPr>
      </w:pPr>
      <w:r w:rsidRPr="002C5CF1">
        <w:rPr>
          <w:b/>
          <w:i/>
          <w:color w:val="000000"/>
          <w:sz w:val="28"/>
          <w:szCs w:val="28"/>
        </w:rPr>
        <w:t>Профессиональное и высшее образование</w:t>
      </w:r>
      <w:r w:rsidRPr="002C5CF1">
        <w:rPr>
          <w:i/>
          <w:color w:val="000000"/>
          <w:sz w:val="28"/>
          <w:szCs w:val="28"/>
        </w:rPr>
        <w:t>.</w:t>
      </w:r>
      <w:r w:rsidRPr="00EC6CD8">
        <w:rPr>
          <w:color w:val="000000"/>
          <w:sz w:val="28"/>
          <w:szCs w:val="28"/>
        </w:rPr>
        <w:t xml:space="preserve"> Главная особенность данного этапа </w:t>
      </w:r>
      <w:r w:rsidR="00857B50">
        <w:rPr>
          <w:color w:val="000000"/>
          <w:sz w:val="28"/>
          <w:szCs w:val="28"/>
        </w:rPr>
        <w:t>-</w:t>
      </w:r>
      <w:r w:rsidRPr="00EC6CD8">
        <w:rPr>
          <w:color w:val="000000"/>
          <w:sz w:val="28"/>
          <w:szCs w:val="28"/>
        </w:rPr>
        <w:t xml:space="preserve"> постепенное погружение обучающегося в профессиональный контекст. От того, насколько насыщен профессиональным контекстом образовательный процесс колледжа, техникума, вуза, - напрямую зависит успешность прохождения этого этапа самоопределения. </w:t>
      </w:r>
    </w:p>
    <w:p w:rsidR="00EC6CD8" w:rsidRPr="00EC6CD8" w:rsidRDefault="00EC6CD8" w:rsidP="00EC6CD8">
      <w:pPr>
        <w:pStyle w:val="a5"/>
        <w:shd w:val="clear" w:color="auto" w:fill="FFFFFF"/>
        <w:ind w:firstLine="708"/>
        <w:jc w:val="both"/>
        <w:rPr>
          <w:color w:val="000000"/>
          <w:sz w:val="28"/>
          <w:szCs w:val="28"/>
        </w:rPr>
      </w:pPr>
      <w:r w:rsidRPr="00EC6CD8">
        <w:rPr>
          <w:color w:val="000000"/>
          <w:sz w:val="28"/>
          <w:szCs w:val="28"/>
        </w:rPr>
        <w:t xml:space="preserve">Цель сопровождения профессионального самоопределения студента, осваивающего программы среднего профессионального и высшего образования – укрепление, углубление и развитие профессиональной мотивации студента. Во многих случаях оказывается необходимой «вторичная профориентация» – перевод внешней мотивации профессионального выбора во </w:t>
      </w:r>
      <w:proofErr w:type="gramStart"/>
      <w:r w:rsidRPr="00EC6CD8">
        <w:rPr>
          <w:color w:val="000000"/>
          <w:sz w:val="28"/>
          <w:szCs w:val="28"/>
        </w:rPr>
        <w:t>внутреннюю</w:t>
      </w:r>
      <w:proofErr w:type="gramEnd"/>
      <w:r w:rsidRPr="00EC6CD8">
        <w:rPr>
          <w:color w:val="000000"/>
          <w:sz w:val="28"/>
          <w:szCs w:val="28"/>
        </w:rPr>
        <w:t xml:space="preserve">, либо, при невозможности этого – повторное самоопределение, связанное с изменением своего профессионального выбора. Кроме того, данный этап выступает </w:t>
      </w:r>
      <w:proofErr w:type="gramStart"/>
      <w:r w:rsidRPr="00EC6CD8">
        <w:rPr>
          <w:color w:val="000000"/>
          <w:sz w:val="28"/>
          <w:szCs w:val="28"/>
        </w:rPr>
        <w:t>ключевым</w:t>
      </w:r>
      <w:proofErr w:type="gramEnd"/>
      <w:r w:rsidRPr="00EC6CD8">
        <w:rPr>
          <w:color w:val="000000"/>
          <w:sz w:val="28"/>
          <w:szCs w:val="28"/>
        </w:rPr>
        <w:t xml:space="preserve"> </w:t>
      </w:r>
      <w:r w:rsidRPr="00EC6CD8">
        <w:rPr>
          <w:color w:val="000000"/>
          <w:sz w:val="28"/>
          <w:szCs w:val="28"/>
        </w:rPr>
        <w:lastRenderedPageBreak/>
        <w:t xml:space="preserve">для развития компетенции профессионального совершенствования и значимым для развития компетенции профессионально-карьерного проектирования. </w:t>
      </w:r>
    </w:p>
    <w:p w:rsidR="00857B50" w:rsidRDefault="00EC6CD8" w:rsidP="00EC6CD8">
      <w:pPr>
        <w:pStyle w:val="a5"/>
        <w:shd w:val="clear" w:color="auto" w:fill="FFFFFF"/>
        <w:ind w:firstLine="708"/>
        <w:jc w:val="both"/>
        <w:rPr>
          <w:color w:val="000000"/>
          <w:sz w:val="28"/>
          <w:szCs w:val="28"/>
        </w:rPr>
      </w:pPr>
      <w:r w:rsidRPr="002C5CF1">
        <w:rPr>
          <w:b/>
          <w:i/>
          <w:color w:val="000000"/>
          <w:sz w:val="28"/>
          <w:szCs w:val="28"/>
        </w:rPr>
        <w:t>Дополнительное профессиональное образование.</w:t>
      </w:r>
      <w:r w:rsidRPr="00EC6CD8">
        <w:rPr>
          <w:color w:val="000000"/>
          <w:sz w:val="28"/>
          <w:szCs w:val="28"/>
        </w:rPr>
        <w:t xml:space="preserve"> Цель сопровождения профессионального самоопределения обучающегося на данном этапе </w:t>
      </w:r>
      <w:r w:rsidR="00D91710">
        <w:rPr>
          <w:color w:val="000000"/>
          <w:sz w:val="28"/>
          <w:szCs w:val="28"/>
        </w:rPr>
        <w:t>-</w:t>
      </w:r>
      <w:r w:rsidRPr="00EC6CD8">
        <w:rPr>
          <w:color w:val="000000"/>
          <w:sz w:val="28"/>
          <w:szCs w:val="28"/>
        </w:rPr>
        <w:t xml:space="preserve"> открытие его новых профессиональных и карьерных возможностей. Могут быть обозначены некоторые сквозные тенденции, характеризующие изменение задач сопровождения профессионального самоопределения по возрастным ступеням: </w:t>
      </w:r>
    </w:p>
    <w:p w:rsidR="00857B50" w:rsidRDefault="00EC6CD8" w:rsidP="00EC6CD8">
      <w:pPr>
        <w:pStyle w:val="a5"/>
        <w:shd w:val="clear" w:color="auto" w:fill="FFFFFF"/>
        <w:ind w:firstLine="708"/>
        <w:jc w:val="both"/>
        <w:rPr>
          <w:color w:val="000000"/>
          <w:sz w:val="28"/>
          <w:szCs w:val="28"/>
        </w:rPr>
      </w:pPr>
      <w:r w:rsidRPr="00EC6CD8">
        <w:rPr>
          <w:color w:val="000000"/>
          <w:sz w:val="28"/>
          <w:szCs w:val="28"/>
        </w:rPr>
        <w:t xml:space="preserve">- по мере взросления школьника должны постепенно расширяться его представления о возможностях выбора, что требует поэтапного расширения содержания информационной работы в системе сопровождения профессионального самоопределения; </w:t>
      </w:r>
    </w:p>
    <w:p w:rsidR="000E7EEC" w:rsidRDefault="00EC6CD8" w:rsidP="00857B50">
      <w:pPr>
        <w:pStyle w:val="a5"/>
        <w:shd w:val="clear" w:color="auto" w:fill="FFFFFF"/>
        <w:ind w:firstLine="708"/>
        <w:jc w:val="both"/>
        <w:rPr>
          <w:rFonts w:ascii="&amp;quot" w:hAnsi="&amp;quot"/>
          <w:color w:val="000000"/>
          <w:sz w:val="28"/>
        </w:rPr>
      </w:pPr>
      <w:r w:rsidRPr="00EC6CD8">
        <w:rPr>
          <w:color w:val="000000"/>
          <w:sz w:val="28"/>
          <w:szCs w:val="28"/>
        </w:rPr>
        <w:t>- по мере развития субъекта самоопределения возрастает степень его самостоятельности, что требует постепенного перехода от «воздействующих» и «направляющих» отношений к «помогающим».</w:t>
      </w:r>
    </w:p>
    <w:p w:rsidR="00525DDE" w:rsidRPr="00D96EB2" w:rsidRDefault="00525DDE" w:rsidP="00525DDE">
      <w:pPr>
        <w:pStyle w:val="a5"/>
        <w:shd w:val="clear" w:color="auto" w:fill="FFFFFF"/>
        <w:ind w:firstLine="708"/>
        <w:jc w:val="both"/>
        <w:rPr>
          <w:color w:val="000000"/>
          <w:sz w:val="28"/>
          <w:szCs w:val="28"/>
        </w:rPr>
      </w:pPr>
    </w:p>
    <w:p w:rsidR="000E7EEC" w:rsidRPr="000E7EEC" w:rsidRDefault="000E7EEC" w:rsidP="00176E0A">
      <w:pPr>
        <w:spacing w:after="0" w:line="240" w:lineRule="auto"/>
        <w:jc w:val="center"/>
        <w:rPr>
          <w:rFonts w:ascii="Times New Roman" w:hAnsi="Times New Roman"/>
          <w:i/>
          <w:sz w:val="28"/>
        </w:rPr>
      </w:pPr>
      <w:r w:rsidRPr="000E7EEC">
        <w:rPr>
          <w:rFonts w:ascii="Times New Roman" w:eastAsia="Times New Roman" w:hAnsi="Times New Roman" w:cs="Times New Roman"/>
          <w:i/>
          <w:sz w:val="28"/>
          <w:szCs w:val="28"/>
        </w:rPr>
        <w:t>В рабочей тетради ответьте на контрольные вопросы</w:t>
      </w:r>
      <w:r>
        <w:rPr>
          <w:rFonts w:ascii="Times New Roman" w:eastAsia="Times New Roman" w:hAnsi="Times New Roman" w:cs="Times New Roman"/>
          <w:i/>
          <w:sz w:val="28"/>
          <w:szCs w:val="28"/>
        </w:rPr>
        <w:t>,</w:t>
      </w:r>
      <w:r w:rsidRPr="000E7EEC">
        <w:rPr>
          <w:rFonts w:ascii="Times New Roman" w:eastAsia="Times New Roman" w:hAnsi="Times New Roman" w:cs="Times New Roman"/>
          <w:i/>
          <w:sz w:val="28"/>
          <w:szCs w:val="28"/>
        </w:rPr>
        <w:t xml:space="preserve"> выполните практическое задание</w:t>
      </w:r>
      <w:r>
        <w:rPr>
          <w:rFonts w:ascii="Times New Roman" w:eastAsia="Times New Roman" w:hAnsi="Times New Roman" w:cs="Times New Roman"/>
          <w:i/>
          <w:sz w:val="28"/>
          <w:szCs w:val="28"/>
        </w:rPr>
        <w:t xml:space="preserve">, сфотографируйте и пришлите на электронный адрес </w:t>
      </w:r>
      <w:proofErr w:type="spellStart"/>
      <w:r w:rsidRPr="000E7EEC">
        <w:rPr>
          <w:rFonts w:ascii="Times New Roman" w:eastAsia="Times New Roman" w:hAnsi="Times New Roman" w:cs="Times New Roman"/>
          <w:i/>
          <w:sz w:val="28"/>
          <w:szCs w:val="28"/>
        </w:rPr>
        <w:t>Гречихиной</w:t>
      </w:r>
      <w:proofErr w:type="spellEnd"/>
      <w:r w:rsidRPr="000E7EEC">
        <w:rPr>
          <w:rFonts w:ascii="Times New Roman" w:eastAsia="Times New Roman" w:hAnsi="Times New Roman" w:cs="Times New Roman"/>
          <w:i/>
          <w:sz w:val="28"/>
          <w:szCs w:val="28"/>
        </w:rPr>
        <w:t xml:space="preserve"> М.В. </w:t>
      </w:r>
      <w:hyperlink r:id="rId5" w:history="1">
        <w:r w:rsidRPr="000E7EEC">
          <w:rPr>
            <w:rStyle w:val="a4"/>
            <w:rFonts w:ascii="Times New Roman" w:hAnsi="Times New Roman" w:cstheme="minorBidi"/>
            <w:i/>
            <w:sz w:val="28"/>
          </w:rPr>
          <w:t>mgrechikhina@mail.ru</w:t>
        </w:r>
      </w:hyperlink>
      <w:r w:rsidRPr="000E7EEC">
        <w:rPr>
          <w:rFonts w:ascii="Times New Roman" w:hAnsi="Times New Roman"/>
          <w:i/>
          <w:sz w:val="28"/>
        </w:rPr>
        <w:t xml:space="preserve"> </w:t>
      </w:r>
    </w:p>
    <w:p w:rsidR="000E7EEC" w:rsidRPr="000E7EEC" w:rsidRDefault="000E7EEC" w:rsidP="00176E0A">
      <w:pPr>
        <w:spacing w:after="0" w:line="240" w:lineRule="auto"/>
        <w:jc w:val="center"/>
        <w:rPr>
          <w:rFonts w:ascii="Times New Roman" w:eastAsia="Times New Roman" w:hAnsi="Times New Roman" w:cs="Times New Roman"/>
          <w:i/>
          <w:sz w:val="28"/>
          <w:szCs w:val="28"/>
        </w:rPr>
      </w:pPr>
      <w:r w:rsidRPr="000E7EEC">
        <w:rPr>
          <w:rFonts w:ascii="Times New Roman" w:hAnsi="Times New Roman"/>
          <w:i/>
          <w:sz w:val="28"/>
        </w:rPr>
        <w:t>Если есть вопросы, то от</w:t>
      </w:r>
      <w:r w:rsidR="00857B50">
        <w:rPr>
          <w:rFonts w:ascii="Times New Roman" w:hAnsi="Times New Roman"/>
          <w:i/>
          <w:sz w:val="28"/>
        </w:rPr>
        <w:t xml:space="preserve">вечу вам </w:t>
      </w:r>
      <w:proofErr w:type="gramStart"/>
      <w:r w:rsidR="00857B50">
        <w:rPr>
          <w:rFonts w:ascii="Times New Roman" w:hAnsi="Times New Roman"/>
          <w:i/>
          <w:sz w:val="28"/>
        </w:rPr>
        <w:t>по</w:t>
      </w:r>
      <w:proofErr w:type="gramEnd"/>
      <w:r w:rsidR="00857B50">
        <w:rPr>
          <w:rFonts w:ascii="Times New Roman" w:hAnsi="Times New Roman"/>
          <w:i/>
          <w:sz w:val="28"/>
        </w:rPr>
        <w:t xml:space="preserve"> тел.8-920-567-00-82</w:t>
      </w:r>
    </w:p>
    <w:p w:rsidR="000E7EEC" w:rsidRDefault="000E7EEC" w:rsidP="00176E0A">
      <w:pPr>
        <w:spacing w:after="0" w:line="240" w:lineRule="auto"/>
        <w:jc w:val="center"/>
        <w:rPr>
          <w:rFonts w:ascii="Times New Roman" w:eastAsia="Times New Roman" w:hAnsi="Times New Roman" w:cs="Times New Roman"/>
          <w:b/>
          <w:sz w:val="28"/>
          <w:szCs w:val="28"/>
        </w:rPr>
      </w:pPr>
    </w:p>
    <w:p w:rsidR="00176E0A" w:rsidRPr="00D96EB2" w:rsidRDefault="009E3564" w:rsidP="00176E0A">
      <w:pPr>
        <w:spacing w:after="0" w:line="240" w:lineRule="auto"/>
        <w:jc w:val="center"/>
        <w:rPr>
          <w:rFonts w:ascii="Times New Roman" w:eastAsia="Times New Roman" w:hAnsi="Times New Roman" w:cs="Times New Roman"/>
          <w:b/>
          <w:sz w:val="28"/>
          <w:szCs w:val="28"/>
        </w:rPr>
      </w:pPr>
      <w:r w:rsidRPr="00D96EB2">
        <w:rPr>
          <w:rFonts w:ascii="Times New Roman" w:eastAsia="Times New Roman" w:hAnsi="Times New Roman" w:cs="Times New Roman"/>
          <w:b/>
          <w:sz w:val="28"/>
          <w:szCs w:val="28"/>
        </w:rPr>
        <w:t>Контрольные вопросы к теме</w:t>
      </w:r>
    </w:p>
    <w:p w:rsidR="009E3564" w:rsidRPr="00B87EA6" w:rsidRDefault="00B87EA6" w:rsidP="00B87EA6">
      <w:pPr>
        <w:pStyle w:val="a3"/>
        <w:numPr>
          <w:ilvl w:val="0"/>
          <w:numId w:val="21"/>
        </w:numPr>
        <w:spacing w:after="0" w:line="240" w:lineRule="auto"/>
        <w:jc w:val="both"/>
        <w:rPr>
          <w:rFonts w:ascii="Times New Roman" w:eastAsia="Times New Roman" w:hAnsi="Times New Roman" w:cs="Times New Roman"/>
          <w:sz w:val="28"/>
          <w:szCs w:val="28"/>
        </w:rPr>
      </w:pPr>
      <w:r w:rsidRPr="00B87EA6">
        <w:rPr>
          <w:rFonts w:ascii="Times New Roman" w:eastAsia="Times New Roman" w:hAnsi="Times New Roman" w:cs="Times New Roman"/>
          <w:sz w:val="28"/>
          <w:szCs w:val="28"/>
        </w:rPr>
        <w:t>Взаимосвязь ценностных ориентаций и личности человека.</w:t>
      </w:r>
    </w:p>
    <w:p w:rsidR="00D91710" w:rsidRPr="00D91710" w:rsidRDefault="00D91710" w:rsidP="00D91710">
      <w:pPr>
        <w:pStyle w:val="a3"/>
        <w:numPr>
          <w:ilvl w:val="0"/>
          <w:numId w:val="21"/>
        </w:num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ц</w:t>
      </w:r>
      <w:r w:rsidRPr="00D91710">
        <w:rPr>
          <w:rFonts w:ascii="Times New Roman" w:hAnsi="Times New Roman" w:cs="Times New Roman"/>
          <w:sz w:val="28"/>
          <w:szCs w:val="28"/>
        </w:rPr>
        <w:t>енностно-смысловые ориентиры профессиональной ориентации.</w:t>
      </w:r>
    </w:p>
    <w:p w:rsidR="00B87EA6" w:rsidRDefault="00607E65" w:rsidP="00B87EA6">
      <w:pPr>
        <w:pStyle w:val="a3"/>
        <w:numPr>
          <w:ilvl w:val="0"/>
          <w:numId w:val="2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э</w:t>
      </w:r>
      <w:r w:rsidR="00D91710">
        <w:rPr>
          <w:rFonts w:ascii="Times New Roman" w:eastAsia="Times New Roman" w:hAnsi="Times New Roman" w:cs="Times New Roman"/>
          <w:sz w:val="28"/>
          <w:szCs w:val="28"/>
        </w:rPr>
        <w:t xml:space="preserve">тапы </w:t>
      </w:r>
      <w:r>
        <w:rPr>
          <w:rFonts w:ascii="Times New Roman" w:eastAsia="Times New Roman" w:hAnsi="Times New Roman" w:cs="Times New Roman"/>
          <w:sz w:val="28"/>
          <w:szCs w:val="28"/>
        </w:rPr>
        <w:t xml:space="preserve">непрерывного </w:t>
      </w:r>
      <w:r w:rsidR="00D91710">
        <w:rPr>
          <w:rFonts w:ascii="Times New Roman" w:eastAsia="Times New Roman" w:hAnsi="Times New Roman" w:cs="Times New Roman"/>
          <w:sz w:val="28"/>
          <w:szCs w:val="28"/>
        </w:rPr>
        <w:t>профессионального самоопределения.</w:t>
      </w:r>
    </w:p>
    <w:p w:rsidR="00D96EB2" w:rsidRDefault="00D96EB2" w:rsidP="009E3564">
      <w:pPr>
        <w:tabs>
          <w:tab w:val="left" w:pos="-7513"/>
        </w:tabs>
        <w:spacing w:after="0" w:line="240" w:lineRule="auto"/>
        <w:jc w:val="both"/>
        <w:rPr>
          <w:rFonts w:ascii="Times New Roman" w:hAnsi="Times New Roman" w:cs="Times New Roman"/>
          <w:sz w:val="28"/>
          <w:szCs w:val="28"/>
        </w:rPr>
      </w:pPr>
    </w:p>
    <w:p w:rsidR="00D96EB2" w:rsidRDefault="00D96EB2" w:rsidP="00D96EB2">
      <w:pPr>
        <w:tabs>
          <w:tab w:val="left" w:pos="-7513"/>
        </w:tabs>
        <w:spacing w:after="0" w:line="240" w:lineRule="auto"/>
        <w:jc w:val="center"/>
        <w:rPr>
          <w:rFonts w:ascii="Times New Roman" w:hAnsi="Times New Roman" w:cs="Times New Roman"/>
          <w:b/>
          <w:sz w:val="28"/>
          <w:szCs w:val="28"/>
        </w:rPr>
      </w:pPr>
      <w:r w:rsidRPr="00D96EB2">
        <w:rPr>
          <w:rFonts w:ascii="Times New Roman" w:hAnsi="Times New Roman" w:cs="Times New Roman"/>
          <w:b/>
          <w:sz w:val="28"/>
          <w:szCs w:val="28"/>
        </w:rPr>
        <w:t>Практическое</w:t>
      </w:r>
      <w:r>
        <w:rPr>
          <w:rFonts w:ascii="Times New Roman" w:hAnsi="Times New Roman" w:cs="Times New Roman"/>
          <w:sz w:val="28"/>
          <w:szCs w:val="28"/>
        </w:rPr>
        <w:t xml:space="preserve"> </w:t>
      </w:r>
      <w:r w:rsidRPr="00D96EB2">
        <w:rPr>
          <w:rFonts w:ascii="Times New Roman" w:hAnsi="Times New Roman" w:cs="Times New Roman"/>
          <w:b/>
          <w:sz w:val="28"/>
          <w:szCs w:val="28"/>
        </w:rPr>
        <w:t>задание</w:t>
      </w:r>
    </w:p>
    <w:p w:rsidR="00B87EA6" w:rsidRDefault="00A21E44" w:rsidP="00D96EB2">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Напишите небольшое  сочинение-рассуждение</w:t>
      </w:r>
      <w:r w:rsidR="00B87EA6">
        <w:rPr>
          <w:rFonts w:ascii="Times New Roman" w:hAnsi="Times New Roman" w:cs="Times New Roman"/>
          <w:sz w:val="28"/>
          <w:szCs w:val="28"/>
        </w:rPr>
        <w:t xml:space="preserve"> о подходе к выбору профессии.</w:t>
      </w:r>
    </w:p>
    <w:p w:rsidR="00717900" w:rsidRDefault="00717900" w:rsidP="00D96EB2">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Вам в помощь нав</w:t>
      </w:r>
      <w:r w:rsidR="00C92751">
        <w:rPr>
          <w:rFonts w:ascii="Times New Roman" w:hAnsi="Times New Roman" w:cs="Times New Roman"/>
          <w:sz w:val="28"/>
          <w:szCs w:val="28"/>
        </w:rPr>
        <w:t>о</w:t>
      </w:r>
      <w:r>
        <w:rPr>
          <w:rFonts w:ascii="Times New Roman" w:hAnsi="Times New Roman" w:cs="Times New Roman"/>
          <w:sz w:val="28"/>
          <w:szCs w:val="28"/>
        </w:rPr>
        <w:t>дящие вопросы:</w:t>
      </w:r>
    </w:p>
    <w:p w:rsidR="00A21E44" w:rsidRDefault="00B87EA6" w:rsidP="00A21E44">
      <w:pPr>
        <w:pStyle w:val="a3"/>
        <w:numPr>
          <w:ilvl w:val="0"/>
          <w:numId w:val="20"/>
        </w:numPr>
        <w:tabs>
          <w:tab w:val="left" w:pos="-7513"/>
        </w:tabs>
        <w:spacing w:after="0" w:line="240" w:lineRule="auto"/>
        <w:jc w:val="both"/>
        <w:rPr>
          <w:rFonts w:ascii="Times New Roman" w:hAnsi="Times New Roman" w:cs="Times New Roman"/>
          <w:sz w:val="28"/>
          <w:szCs w:val="28"/>
        </w:rPr>
      </w:pPr>
      <w:r w:rsidRPr="00717900">
        <w:rPr>
          <w:rFonts w:ascii="Times New Roman" w:hAnsi="Times New Roman" w:cs="Times New Roman"/>
          <w:sz w:val="28"/>
          <w:szCs w:val="28"/>
        </w:rPr>
        <w:t>Вспомните, как</w:t>
      </w:r>
      <w:r>
        <w:rPr>
          <w:rFonts w:ascii="Times New Roman" w:hAnsi="Times New Roman" w:cs="Times New Roman"/>
          <w:sz w:val="28"/>
          <w:szCs w:val="28"/>
        </w:rPr>
        <w:t xml:space="preserve"> вы пришли к выбору профессии</w:t>
      </w:r>
      <w:r w:rsidR="00A21E44">
        <w:rPr>
          <w:rFonts w:ascii="Times New Roman" w:hAnsi="Times New Roman" w:cs="Times New Roman"/>
          <w:sz w:val="28"/>
          <w:szCs w:val="28"/>
        </w:rPr>
        <w:t xml:space="preserve"> (сколько вам было лет, кто оказал влияние на ваш выбор</w:t>
      </w:r>
      <w:r>
        <w:rPr>
          <w:rFonts w:ascii="Times New Roman" w:hAnsi="Times New Roman" w:cs="Times New Roman"/>
          <w:sz w:val="28"/>
          <w:szCs w:val="28"/>
        </w:rPr>
        <w:t>, почему выбрали педагогическую направленность</w:t>
      </w:r>
      <w:r w:rsidR="00A21E44">
        <w:rPr>
          <w:rFonts w:ascii="Times New Roman" w:hAnsi="Times New Roman" w:cs="Times New Roman"/>
          <w:sz w:val="28"/>
          <w:szCs w:val="28"/>
        </w:rPr>
        <w:t xml:space="preserve">) </w:t>
      </w:r>
    </w:p>
    <w:p w:rsidR="00A21E44" w:rsidRDefault="00A21E44" w:rsidP="00A21E44">
      <w:pPr>
        <w:pStyle w:val="a3"/>
        <w:numPr>
          <w:ilvl w:val="0"/>
          <w:numId w:val="20"/>
        </w:num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w:t>
      </w:r>
      <w:r w:rsidR="00B87EA6">
        <w:rPr>
          <w:rFonts w:ascii="Times New Roman" w:hAnsi="Times New Roman" w:cs="Times New Roman"/>
          <w:sz w:val="28"/>
          <w:szCs w:val="28"/>
        </w:rPr>
        <w:t>, когда вы уже обучаетесь, совпали ли ваши желания с вашими возможностями?</w:t>
      </w:r>
    </w:p>
    <w:p w:rsidR="00B87EA6" w:rsidRDefault="00B87EA6" w:rsidP="00A21E44">
      <w:pPr>
        <w:pStyle w:val="a3"/>
        <w:numPr>
          <w:ilvl w:val="0"/>
          <w:numId w:val="20"/>
        </w:num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должен помочь подросткам в выборе профессии?</w:t>
      </w:r>
    </w:p>
    <w:p w:rsidR="00A21E44" w:rsidRDefault="00A21E44" w:rsidP="00A21E44">
      <w:pPr>
        <w:pStyle w:val="a3"/>
        <w:numPr>
          <w:ilvl w:val="0"/>
          <w:numId w:val="20"/>
        </w:num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выбрать профессию по душе?</w:t>
      </w:r>
    </w:p>
    <w:p w:rsidR="00D96EB2" w:rsidRDefault="00D96EB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F34712" w:rsidRDefault="00F34712" w:rsidP="00D96EB2">
      <w:pPr>
        <w:tabs>
          <w:tab w:val="left" w:pos="-7513"/>
        </w:tabs>
        <w:spacing w:after="0" w:line="240" w:lineRule="auto"/>
        <w:jc w:val="both"/>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Pr="00544F59" w:rsidRDefault="00DF06AF" w:rsidP="00DF06A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Занятие 22.04.2020г. Проводит </w:t>
      </w:r>
      <w:proofErr w:type="spellStart"/>
      <w:r w:rsidRPr="00544F59">
        <w:rPr>
          <w:rFonts w:ascii="Times New Roman" w:hAnsi="Times New Roman" w:cs="Times New Roman"/>
          <w:sz w:val="28"/>
          <w:szCs w:val="28"/>
        </w:rPr>
        <w:t>Гречихина</w:t>
      </w:r>
      <w:proofErr w:type="spellEnd"/>
      <w:r w:rsidRPr="00544F59">
        <w:rPr>
          <w:rFonts w:ascii="Times New Roman" w:hAnsi="Times New Roman" w:cs="Times New Roman"/>
          <w:sz w:val="28"/>
          <w:szCs w:val="28"/>
        </w:rPr>
        <w:t xml:space="preserve"> М.В.</w:t>
      </w:r>
    </w:p>
    <w:p w:rsidR="00DF06AF" w:rsidRDefault="00DF06AF" w:rsidP="00DF06AF">
      <w:pPr>
        <w:spacing w:after="0" w:line="240" w:lineRule="auto"/>
        <w:contextualSpacing/>
        <w:jc w:val="center"/>
        <w:rPr>
          <w:rFonts w:ascii="Times New Roman" w:hAnsi="Times New Roman" w:cs="Times New Roman"/>
          <w:b/>
          <w:sz w:val="28"/>
          <w:szCs w:val="28"/>
        </w:rPr>
      </w:pPr>
    </w:p>
    <w:p w:rsidR="00DF06AF" w:rsidRPr="00CA20B3" w:rsidRDefault="00DF06AF" w:rsidP="00DF06AF">
      <w:pPr>
        <w:spacing w:after="0" w:line="240" w:lineRule="auto"/>
        <w:contextualSpacing/>
        <w:jc w:val="center"/>
        <w:rPr>
          <w:rFonts w:ascii="Times New Roman" w:hAnsi="Times New Roman" w:cs="Times New Roman"/>
          <w:i/>
          <w:sz w:val="28"/>
          <w:szCs w:val="28"/>
        </w:rPr>
      </w:pPr>
      <w:r w:rsidRPr="007716EA">
        <w:rPr>
          <w:rFonts w:ascii="Times New Roman" w:hAnsi="Times New Roman" w:cs="Times New Roman"/>
          <w:b/>
          <w:sz w:val="28"/>
          <w:szCs w:val="28"/>
        </w:rPr>
        <w:t xml:space="preserve">Тема </w:t>
      </w:r>
      <w:r>
        <w:rPr>
          <w:rFonts w:ascii="Times New Roman" w:hAnsi="Times New Roman" w:cs="Times New Roman"/>
          <w:b/>
          <w:sz w:val="28"/>
          <w:szCs w:val="28"/>
        </w:rPr>
        <w:t xml:space="preserve">2. </w:t>
      </w:r>
      <w:r w:rsidRPr="001E0E5B">
        <w:rPr>
          <w:rFonts w:ascii="Times New Roman" w:hAnsi="Times New Roman" w:cs="Times New Roman"/>
          <w:b/>
          <w:sz w:val="28"/>
          <w:szCs w:val="28"/>
        </w:rPr>
        <w:t xml:space="preserve">Нормативно-правовое обеспечение </w:t>
      </w:r>
      <w:proofErr w:type="spellStart"/>
      <w:r w:rsidRPr="001E0E5B">
        <w:rPr>
          <w:rFonts w:ascii="Times New Roman" w:hAnsi="Times New Roman" w:cs="Times New Roman"/>
          <w:b/>
          <w:sz w:val="28"/>
          <w:szCs w:val="28"/>
        </w:rPr>
        <w:t>профориентационной</w:t>
      </w:r>
      <w:proofErr w:type="spellEnd"/>
      <w:r w:rsidRPr="001E0E5B">
        <w:rPr>
          <w:rFonts w:ascii="Times New Roman" w:hAnsi="Times New Roman" w:cs="Times New Roman"/>
          <w:b/>
          <w:sz w:val="28"/>
          <w:szCs w:val="28"/>
        </w:rPr>
        <w:t xml:space="preserve"> работы в новых образовательных условиях</w:t>
      </w:r>
    </w:p>
    <w:p w:rsidR="00DF06AF" w:rsidRDefault="00DF06AF" w:rsidP="00DF06AF">
      <w:pPr>
        <w:tabs>
          <w:tab w:val="left" w:pos="709"/>
        </w:tabs>
        <w:spacing w:after="0" w:line="240" w:lineRule="auto"/>
        <w:ind w:firstLine="709"/>
        <w:contextualSpacing/>
        <w:jc w:val="both"/>
        <w:rPr>
          <w:rFonts w:ascii="Times New Roman" w:hAnsi="Times New Roman" w:cs="Times New Roman"/>
          <w:sz w:val="28"/>
          <w:szCs w:val="28"/>
        </w:rPr>
      </w:pPr>
    </w:p>
    <w:p w:rsidR="00DF06AF" w:rsidRDefault="00DF06AF" w:rsidP="00DF06AF">
      <w:pPr>
        <w:tabs>
          <w:tab w:val="left" w:pos="70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 лекции:</w:t>
      </w:r>
    </w:p>
    <w:p w:rsidR="00DF06AF" w:rsidRPr="002C5CF1" w:rsidRDefault="00DF06AF" w:rsidP="002C5CF1">
      <w:pPr>
        <w:pStyle w:val="a3"/>
        <w:numPr>
          <w:ilvl w:val="0"/>
          <w:numId w:val="26"/>
        </w:numPr>
        <w:spacing w:after="0" w:line="240" w:lineRule="auto"/>
        <w:jc w:val="both"/>
        <w:rPr>
          <w:rFonts w:ascii="Times New Roman" w:hAnsi="Times New Roman" w:cs="Times New Roman"/>
          <w:sz w:val="28"/>
          <w:szCs w:val="28"/>
        </w:rPr>
      </w:pPr>
      <w:r w:rsidRPr="002C5CF1">
        <w:rPr>
          <w:rFonts w:ascii="Times New Roman" w:hAnsi="Times New Roman" w:cs="Times New Roman"/>
          <w:sz w:val="28"/>
          <w:szCs w:val="28"/>
        </w:rPr>
        <w:t xml:space="preserve">Нормативно-правовое обеспечение </w:t>
      </w:r>
      <w:proofErr w:type="spellStart"/>
      <w:r w:rsidRPr="002C5CF1">
        <w:rPr>
          <w:rFonts w:ascii="Times New Roman" w:hAnsi="Times New Roman" w:cs="Times New Roman"/>
          <w:sz w:val="28"/>
          <w:szCs w:val="28"/>
        </w:rPr>
        <w:t>профориентационной</w:t>
      </w:r>
      <w:proofErr w:type="spellEnd"/>
      <w:r w:rsidRPr="002C5CF1">
        <w:rPr>
          <w:rFonts w:ascii="Times New Roman" w:hAnsi="Times New Roman" w:cs="Times New Roman"/>
          <w:sz w:val="28"/>
          <w:szCs w:val="28"/>
        </w:rPr>
        <w:t xml:space="preserve"> работы в новых образовательных условиях </w:t>
      </w:r>
    </w:p>
    <w:p w:rsidR="00DF06AF" w:rsidRPr="002C5CF1" w:rsidRDefault="00DF06AF" w:rsidP="002C5CF1">
      <w:pPr>
        <w:pStyle w:val="a3"/>
        <w:numPr>
          <w:ilvl w:val="0"/>
          <w:numId w:val="26"/>
        </w:numPr>
        <w:spacing w:after="0" w:line="240" w:lineRule="auto"/>
        <w:jc w:val="both"/>
        <w:rPr>
          <w:rFonts w:ascii="Times New Roman" w:hAnsi="Times New Roman" w:cs="Times New Roman"/>
          <w:sz w:val="28"/>
          <w:szCs w:val="28"/>
        </w:rPr>
      </w:pPr>
      <w:r w:rsidRPr="002C5CF1">
        <w:rPr>
          <w:rFonts w:ascii="Times New Roman" w:hAnsi="Times New Roman" w:cs="Times New Roman"/>
          <w:sz w:val="28"/>
          <w:szCs w:val="28"/>
        </w:rPr>
        <w:t xml:space="preserve">Основные направления </w:t>
      </w:r>
      <w:proofErr w:type="spellStart"/>
      <w:r w:rsidRPr="002C5CF1">
        <w:rPr>
          <w:rFonts w:ascii="Times New Roman" w:hAnsi="Times New Roman" w:cs="Times New Roman"/>
          <w:sz w:val="28"/>
          <w:szCs w:val="28"/>
        </w:rPr>
        <w:t>профориентационной</w:t>
      </w:r>
      <w:proofErr w:type="spellEnd"/>
      <w:r w:rsidRPr="002C5CF1">
        <w:rPr>
          <w:rFonts w:ascii="Times New Roman" w:hAnsi="Times New Roman" w:cs="Times New Roman"/>
          <w:sz w:val="28"/>
          <w:szCs w:val="28"/>
        </w:rPr>
        <w:t xml:space="preserve"> работы на территории Белгородской области.</w:t>
      </w:r>
    </w:p>
    <w:p w:rsidR="00DF06AF" w:rsidRDefault="00DF06AF" w:rsidP="00DF06AF">
      <w:pPr>
        <w:spacing w:after="0" w:line="240" w:lineRule="auto"/>
        <w:ind w:firstLine="708"/>
        <w:contextualSpacing/>
        <w:rPr>
          <w:rFonts w:ascii="Times New Roman" w:hAnsi="Times New Roman" w:cs="Times New Roman"/>
          <w:sz w:val="28"/>
          <w:szCs w:val="28"/>
        </w:rPr>
      </w:pPr>
    </w:p>
    <w:p w:rsidR="00DF06AF" w:rsidRPr="00352A07" w:rsidRDefault="00DF06AF" w:rsidP="00DF06AF">
      <w:pPr>
        <w:pStyle w:val="a3"/>
        <w:numPr>
          <w:ilvl w:val="0"/>
          <w:numId w:val="25"/>
        </w:numPr>
        <w:spacing w:after="0" w:line="240" w:lineRule="auto"/>
        <w:jc w:val="center"/>
        <w:rPr>
          <w:rFonts w:ascii="Times New Roman" w:hAnsi="Times New Roman" w:cs="Times New Roman"/>
          <w:sz w:val="28"/>
          <w:szCs w:val="28"/>
        </w:rPr>
      </w:pPr>
      <w:r w:rsidRPr="00352A07">
        <w:rPr>
          <w:rFonts w:ascii="Times New Roman" w:hAnsi="Times New Roman" w:cs="Times New Roman"/>
          <w:sz w:val="28"/>
          <w:szCs w:val="28"/>
        </w:rPr>
        <w:t xml:space="preserve">Нормативно-правовое обеспечение </w:t>
      </w:r>
      <w:proofErr w:type="spellStart"/>
      <w:r w:rsidRPr="00352A07">
        <w:rPr>
          <w:rFonts w:ascii="Times New Roman" w:hAnsi="Times New Roman" w:cs="Times New Roman"/>
          <w:sz w:val="28"/>
          <w:szCs w:val="28"/>
        </w:rPr>
        <w:t>профориентационной</w:t>
      </w:r>
      <w:proofErr w:type="spellEnd"/>
      <w:r w:rsidRPr="00352A07">
        <w:rPr>
          <w:rFonts w:ascii="Times New Roman" w:hAnsi="Times New Roman" w:cs="Times New Roman"/>
          <w:sz w:val="28"/>
          <w:szCs w:val="28"/>
        </w:rPr>
        <w:t xml:space="preserve"> работы в новых образовательных условиях</w:t>
      </w:r>
    </w:p>
    <w:p w:rsidR="00DF06AF" w:rsidRDefault="00DF06AF" w:rsidP="00DF06AF">
      <w:pPr>
        <w:tabs>
          <w:tab w:val="left" w:pos="709"/>
        </w:tabs>
        <w:spacing w:after="0" w:line="240" w:lineRule="auto"/>
        <w:contextualSpacing/>
        <w:jc w:val="both"/>
        <w:rPr>
          <w:rFonts w:ascii="Times New Roman" w:hAnsi="Times New Roman" w:cs="Times New Roman"/>
          <w:sz w:val="28"/>
          <w:szCs w:val="28"/>
        </w:rPr>
      </w:pPr>
    </w:p>
    <w:p w:rsidR="00DF06AF" w:rsidRDefault="00DF06AF" w:rsidP="00DF06AF">
      <w:pPr>
        <w:spacing w:after="0" w:line="240" w:lineRule="auto"/>
        <w:ind w:firstLine="708"/>
        <w:contextualSpacing/>
        <w:jc w:val="both"/>
        <w:rPr>
          <w:rFonts w:ascii="Times New Roman" w:hAnsi="Times New Roman" w:cs="Times New Roman"/>
          <w:sz w:val="28"/>
          <w:szCs w:val="28"/>
        </w:rPr>
      </w:pPr>
      <w:r w:rsidRPr="00CE4511">
        <w:rPr>
          <w:rFonts w:ascii="Times New Roman" w:hAnsi="Times New Roman" w:cs="Times New Roman"/>
          <w:sz w:val="28"/>
          <w:szCs w:val="28"/>
        </w:rPr>
        <w:t xml:space="preserve">Система нормативно-правовых актов, регламентирующих </w:t>
      </w:r>
      <w:proofErr w:type="spellStart"/>
      <w:r w:rsidRPr="00CE4511">
        <w:rPr>
          <w:rFonts w:ascii="Times New Roman" w:hAnsi="Times New Roman" w:cs="Times New Roman"/>
          <w:sz w:val="28"/>
          <w:szCs w:val="28"/>
        </w:rPr>
        <w:t>профориентационную</w:t>
      </w:r>
      <w:proofErr w:type="spellEnd"/>
      <w:r w:rsidRPr="00CE4511">
        <w:rPr>
          <w:rFonts w:ascii="Times New Roman" w:hAnsi="Times New Roman" w:cs="Times New Roman"/>
          <w:sz w:val="28"/>
          <w:szCs w:val="28"/>
        </w:rPr>
        <w:t xml:space="preserve"> деятельность (утвержденные Концепции, Программы, Комплексы мероприятий, Межрегиональные планы, Положения и т.д.) – основа региональных и муниципальных моделей организационно-педагогического самоопределения. </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CE4511">
        <w:rPr>
          <w:rFonts w:ascii="Times New Roman" w:hAnsi="Times New Roman" w:cs="Times New Roman"/>
          <w:sz w:val="28"/>
          <w:szCs w:val="28"/>
        </w:rPr>
        <w:t xml:space="preserve">Один из таких нормативно-правовых документов (стандарт или административный регламент) должен содержать требования к реализации обязательного минимума </w:t>
      </w:r>
      <w:proofErr w:type="spellStart"/>
      <w:r w:rsidRPr="00CE4511">
        <w:rPr>
          <w:rFonts w:ascii="Times New Roman" w:hAnsi="Times New Roman" w:cs="Times New Roman"/>
          <w:sz w:val="28"/>
          <w:szCs w:val="28"/>
        </w:rPr>
        <w:t>профориентационных</w:t>
      </w:r>
      <w:proofErr w:type="spellEnd"/>
      <w:r w:rsidRPr="00CE4511">
        <w:rPr>
          <w:rFonts w:ascii="Times New Roman" w:hAnsi="Times New Roman" w:cs="Times New Roman"/>
          <w:sz w:val="28"/>
          <w:szCs w:val="28"/>
        </w:rPr>
        <w:t xml:space="preserve"> услуг, единого для всех образовательных организаций того или иного типа. Это призвано обеспечить доступность и надлежащее качество </w:t>
      </w:r>
      <w:proofErr w:type="spellStart"/>
      <w:r w:rsidRPr="00CE4511">
        <w:rPr>
          <w:rFonts w:ascii="Times New Roman" w:hAnsi="Times New Roman" w:cs="Times New Roman"/>
          <w:sz w:val="28"/>
          <w:szCs w:val="28"/>
        </w:rPr>
        <w:t>профориентационных</w:t>
      </w:r>
      <w:proofErr w:type="spellEnd"/>
      <w:r w:rsidRPr="00CE4511">
        <w:rPr>
          <w:rFonts w:ascii="Times New Roman" w:hAnsi="Times New Roman" w:cs="Times New Roman"/>
          <w:sz w:val="28"/>
          <w:szCs w:val="28"/>
        </w:rPr>
        <w:t xml:space="preserve"> услуг для разных возрастных групп обучающихся. </w:t>
      </w:r>
    </w:p>
    <w:p w:rsidR="00DF06AF" w:rsidRDefault="00DF06AF" w:rsidP="00DF06AF">
      <w:pPr>
        <w:spacing w:after="0" w:line="240" w:lineRule="auto"/>
        <w:contextualSpacing/>
        <w:jc w:val="both"/>
        <w:rPr>
          <w:rFonts w:ascii="Times New Roman" w:hAnsi="Times New Roman" w:cs="Times New Roman"/>
          <w:sz w:val="28"/>
          <w:szCs w:val="28"/>
        </w:rPr>
      </w:pPr>
    </w:p>
    <w:p w:rsidR="00DF06AF" w:rsidRDefault="00DF06AF" w:rsidP="00DF06AF">
      <w:pPr>
        <w:spacing w:after="0" w:line="240" w:lineRule="auto"/>
        <w:contextualSpacing/>
        <w:jc w:val="both"/>
        <w:rPr>
          <w:rFonts w:ascii="Times New Roman" w:hAnsi="Times New Roman" w:cs="Times New Roman"/>
          <w:sz w:val="28"/>
          <w:szCs w:val="28"/>
        </w:rPr>
      </w:pPr>
      <w:r w:rsidRPr="0044695E">
        <w:rPr>
          <w:rFonts w:ascii="Times New Roman" w:hAnsi="Times New Roman" w:cs="Times New Roman"/>
          <w:sz w:val="28"/>
          <w:szCs w:val="28"/>
        </w:rPr>
        <w:t>Меж</w:t>
      </w:r>
      <w:r>
        <w:rPr>
          <w:rFonts w:ascii="Times New Roman" w:hAnsi="Times New Roman" w:cs="Times New Roman"/>
          <w:sz w:val="28"/>
          <w:szCs w:val="28"/>
        </w:rPr>
        <w:t>дународные обязательства России</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В настоящее время нашей страной подписан, а в ряде случаев и ратифицирован ряд международных правовых актов, в которых определяются вопросы профессиональной ориентации. К их числу относятся:</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Европейская социальная хартия (подписана РФ 14. 09. 2000</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Конвенция Международной Организации Труда</w:t>
      </w:r>
      <w:r>
        <w:rPr>
          <w:rFonts w:ascii="Times New Roman" w:hAnsi="Times New Roman" w:cs="Times New Roman"/>
          <w:sz w:val="28"/>
          <w:szCs w:val="28"/>
        </w:rPr>
        <w:t xml:space="preserve"> N</w:t>
      </w:r>
      <w:r w:rsidRPr="0044695E">
        <w:rPr>
          <w:rFonts w:ascii="Times New Roman" w:hAnsi="Times New Roman" w:cs="Times New Roman"/>
          <w:sz w:val="28"/>
          <w:szCs w:val="28"/>
        </w:rPr>
        <w:t>142 «О профессиональной ориентации и профессиональной подготовке в области развития людских ре</w:t>
      </w:r>
      <w:r>
        <w:rPr>
          <w:rFonts w:ascii="Times New Roman" w:hAnsi="Times New Roman" w:cs="Times New Roman"/>
          <w:sz w:val="28"/>
          <w:szCs w:val="28"/>
        </w:rPr>
        <w:t>сурсов» (Женева 23.06.1975г., подписана РФ 05.09.1979г.);</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Рекомендация Ме</w:t>
      </w:r>
      <w:r>
        <w:rPr>
          <w:rFonts w:ascii="Times New Roman" w:hAnsi="Times New Roman" w:cs="Times New Roman"/>
          <w:sz w:val="28"/>
          <w:szCs w:val="28"/>
        </w:rPr>
        <w:t>ждународной Организации Труда N</w:t>
      </w:r>
      <w:r w:rsidRPr="0044695E">
        <w:rPr>
          <w:rFonts w:ascii="Times New Roman" w:hAnsi="Times New Roman" w:cs="Times New Roman"/>
          <w:sz w:val="28"/>
          <w:szCs w:val="28"/>
        </w:rPr>
        <w:t>150 о профессиональной ориентации и профессиональной подготовке в области развития людских р</w:t>
      </w:r>
      <w:r>
        <w:rPr>
          <w:rFonts w:ascii="Times New Roman" w:hAnsi="Times New Roman" w:cs="Times New Roman"/>
          <w:sz w:val="28"/>
          <w:szCs w:val="28"/>
        </w:rPr>
        <w:t>есурсов (Женева 23.06.1975 г.);</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Конвенция о правах ребенка.</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br/>
        <w:t>Федеральные законы Российской Федерации</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0724F6">
        <w:rPr>
          <w:rFonts w:ascii="Times New Roman" w:hAnsi="Times New Roman" w:cs="Times New Roman"/>
          <w:sz w:val="28"/>
          <w:szCs w:val="28"/>
        </w:rPr>
        <w:t xml:space="preserve">- </w:t>
      </w:r>
      <w:r w:rsidRPr="000724F6">
        <w:rPr>
          <w:rFonts w:ascii="Times New Roman" w:eastAsia="Times New Roman" w:hAnsi="Times New Roman" w:cs="Times New Roman"/>
          <w:color w:val="000000"/>
          <w:sz w:val="28"/>
          <w:szCs w:val="28"/>
          <w:bdr w:val="none" w:sz="0" w:space="0" w:color="auto" w:frame="1"/>
        </w:rPr>
        <w:t>Конституция РФ (Гл. 2)</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24F6">
        <w:rPr>
          <w:rFonts w:ascii="Times New Roman" w:eastAsia="Times New Roman" w:hAnsi="Times New Roman" w:cs="Times New Roman"/>
          <w:color w:val="000000"/>
          <w:sz w:val="28"/>
          <w:szCs w:val="28"/>
          <w:bdr w:val="none" w:sz="0" w:space="0" w:color="auto" w:frame="1"/>
        </w:rPr>
        <w:t>Поручение</w:t>
      </w:r>
      <w:r>
        <w:rPr>
          <w:rFonts w:ascii="Times New Roman" w:eastAsia="Times New Roman" w:hAnsi="Times New Roman" w:cs="Times New Roman"/>
          <w:color w:val="000000"/>
          <w:sz w:val="28"/>
          <w:szCs w:val="28"/>
          <w:bdr w:val="none" w:sz="0" w:space="0" w:color="auto" w:frame="1"/>
        </w:rPr>
        <w:t xml:space="preserve"> Президента РФ от 19.-3.2011г №</w:t>
      </w:r>
      <w:r w:rsidRPr="000724F6">
        <w:rPr>
          <w:rFonts w:ascii="Times New Roman" w:eastAsia="Times New Roman" w:hAnsi="Times New Roman" w:cs="Times New Roman"/>
          <w:color w:val="000000"/>
          <w:sz w:val="28"/>
          <w:szCs w:val="28"/>
          <w:bdr w:val="none" w:sz="0" w:space="0" w:color="auto" w:frame="1"/>
        </w:rPr>
        <w:t>ПР.-634 «О комплексе мер по проведению профессиональной ориентации учащихся образовательных учреждений общего образования»</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24F6">
        <w:rPr>
          <w:rFonts w:ascii="Times New Roman" w:eastAsia="Times New Roman" w:hAnsi="Times New Roman" w:cs="Times New Roman"/>
          <w:color w:val="000000"/>
          <w:sz w:val="28"/>
          <w:szCs w:val="28"/>
          <w:bdr w:val="none" w:sz="0" w:space="0" w:color="auto" w:frame="1"/>
        </w:rPr>
        <w:t xml:space="preserve">Поручение Правительства РФ от 26.07.2011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АЖ-П8-5284</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24F6">
        <w:rPr>
          <w:rFonts w:ascii="Times New Roman" w:eastAsia="Times New Roman" w:hAnsi="Times New Roman" w:cs="Times New Roman"/>
          <w:color w:val="000000"/>
          <w:sz w:val="28"/>
          <w:szCs w:val="28"/>
          <w:bdr w:val="none" w:sz="0" w:space="0" w:color="auto" w:frame="1"/>
        </w:rPr>
        <w:t xml:space="preserve">Федеральный закон Российской Федерации от 29.12.2012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273-ФЗ «Об образовании в Российской Федерации»</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lastRenderedPageBreak/>
        <w:t xml:space="preserve">- </w:t>
      </w:r>
      <w:r w:rsidRPr="000724F6">
        <w:rPr>
          <w:rFonts w:ascii="Times New Roman" w:eastAsia="Times New Roman" w:hAnsi="Times New Roman" w:cs="Times New Roman"/>
          <w:color w:val="000000"/>
          <w:sz w:val="28"/>
          <w:szCs w:val="28"/>
          <w:bdr w:val="none" w:sz="0" w:space="0" w:color="auto" w:frame="1"/>
        </w:rPr>
        <w:t xml:space="preserve">Федеральный закон от 24.07.1998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124-ФЗ «Об основных гарантиях прав ребенка в РФ»</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Трудовой кодекс РФ, Федеральный закон от 19.04.1991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1032-1 (ред. от 02.07.2013 No185-ФЗ) «О занятости населения в РФ»</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Положение о профессиональной ориентации и психологической поддержке населения в Российской Федерации, утвержденное постановлением Министерства труда и социального развития РФ от 27.09.1996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Приказ Минобразования РФ от 18.07.2002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2783 «Об утверждении Концепции профильного обучения на старшей ступени общего образования»</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Совместный приказ Минтруда России и </w:t>
      </w:r>
      <w:proofErr w:type="spellStart"/>
      <w:r w:rsidRPr="000724F6">
        <w:rPr>
          <w:rFonts w:ascii="Times New Roman" w:eastAsia="Times New Roman" w:hAnsi="Times New Roman" w:cs="Times New Roman"/>
          <w:color w:val="000000"/>
          <w:sz w:val="28"/>
          <w:szCs w:val="28"/>
          <w:bdr w:val="none" w:sz="0" w:space="0" w:color="auto" w:frame="1"/>
        </w:rPr>
        <w:t>Минобрнауки</w:t>
      </w:r>
      <w:proofErr w:type="spellEnd"/>
      <w:r w:rsidRPr="000724F6">
        <w:rPr>
          <w:rFonts w:ascii="Times New Roman" w:eastAsia="Times New Roman" w:hAnsi="Times New Roman" w:cs="Times New Roman"/>
          <w:color w:val="000000"/>
          <w:sz w:val="28"/>
          <w:szCs w:val="28"/>
          <w:bdr w:val="none" w:sz="0" w:space="0" w:color="auto" w:frame="1"/>
        </w:rPr>
        <w:t xml:space="preserve"> России от 27.08.2013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390/985 «О межведомственном координационном совете по профессиональной ориентации молодежи»</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Государственная программа Российской Федерации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Развитие образования</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 xml:space="preserve"> на 2013-2020 годы </w:t>
      </w:r>
      <w:r>
        <w:rPr>
          <w:rFonts w:ascii="Times New Roman" w:eastAsia="Times New Roman" w:hAnsi="Times New Roman" w:cs="Times New Roman"/>
          <w:color w:val="000000"/>
          <w:sz w:val="28"/>
          <w:szCs w:val="28"/>
          <w:bdr w:val="none" w:sz="0" w:space="0" w:color="auto" w:frame="1"/>
        </w:rPr>
        <w:t xml:space="preserve">- </w:t>
      </w:r>
      <w:r w:rsidRPr="000724F6">
        <w:rPr>
          <w:rFonts w:ascii="Times New Roman" w:eastAsia="Times New Roman" w:hAnsi="Times New Roman" w:cs="Times New Roman"/>
          <w:color w:val="000000"/>
          <w:sz w:val="28"/>
          <w:szCs w:val="28"/>
          <w:bdr w:val="none" w:sz="0" w:space="0" w:color="auto" w:frame="1"/>
        </w:rPr>
        <w:t xml:space="preserve">стратегической целью государственной молодежной политики является </w:t>
      </w:r>
      <w:r>
        <w:rPr>
          <w:rFonts w:ascii="Times New Roman" w:eastAsia="Times New Roman" w:hAnsi="Times New Roman" w:cs="Times New Roman"/>
          <w:color w:val="000000"/>
          <w:sz w:val="28"/>
          <w:szCs w:val="28"/>
          <w:bdr w:val="none" w:sz="0" w:space="0" w:color="auto" w:frame="1"/>
        </w:rPr>
        <w:t>«</w:t>
      </w:r>
      <w:r w:rsidRPr="000724F6">
        <w:rPr>
          <w:rFonts w:ascii="Times New Roman" w:eastAsia="Times New Roman" w:hAnsi="Times New Roman" w:cs="Times New Roman"/>
          <w:color w:val="000000"/>
          <w:sz w:val="28"/>
          <w:szCs w:val="28"/>
          <w:bdr w:val="none" w:sz="0" w:space="0" w:color="auto" w:frame="1"/>
        </w:rPr>
        <w:t>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социально-ориентированного развития страны</w:t>
      </w:r>
      <w:r>
        <w:rPr>
          <w:rFonts w:ascii="Times New Roman" w:eastAsia="Times New Roman" w:hAnsi="Times New Roman" w:cs="Times New Roman"/>
          <w:color w:val="000000"/>
          <w:sz w:val="28"/>
          <w:szCs w:val="28"/>
          <w:bdr w:val="none" w:sz="0" w:space="0" w:color="auto" w:frame="1"/>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Постановления, положения, программы и распоряжения Правительства Российской Федерации</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xml:space="preserve">- Положения о профессиональной ориентации и психологической поддержке населения в Российской Федерации, утвержденного Постановлением Минтруда России от 27 сентября 1996 г. </w:t>
      </w:r>
      <w:r>
        <w:rPr>
          <w:rFonts w:ascii="Times New Roman" w:hAnsi="Times New Roman" w:cs="Times New Roman"/>
          <w:sz w:val="28"/>
          <w:szCs w:val="28"/>
        </w:rPr>
        <w:t>№</w:t>
      </w:r>
      <w:r w:rsidRPr="0044695E">
        <w:rPr>
          <w:rFonts w:ascii="Times New Roman" w:hAnsi="Times New Roman" w:cs="Times New Roman"/>
          <w:sz w:val="28"/>
          <w:szCs w:val="28"/>
        </w:rPr>
        <w:t>1;</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xml:space="preserve">-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w:t>
      </w:r>
      <w:proofErr w:type="spellStart"/>
      <w:r w:rsidRPr="0044695E">
        <w:rPr>
          <w:rFonts w:ascii="Times New Roman" w:hAnsi="Times New Roman" w:cs="Times New Roman"/>
          <w:sz w:val="28"/>
          <w:szCs w:val="28"/>
        </w:rPr>
        <w:t>Минобрнауки</w:t>
      </w:r>
      <w:proofErr w:type="spellEnd"/>
      <w:r w:rsidRPr="0044695E">
        <w:rPr>
          <w:rFonts w:ascii="Times New Roman" w:hAnsi="Times New Roman" w:cs="Times New Roman"/>
          <w:sz w:val="28"/>
          <w:szCs w:val="28"/>
        </w:rPr>
        <w:t xml:space="preserve"> России от 14 июня 2013 г. </w:t>
      </w:r>
      <w:r>
        <w:rPr>
          <w:rFonts w:ascii="Times New Roman" w:hAnsi="Times New Roman" w:cs="Times New Roman"/>
          <w:sz w:val="28"/>
          <w:szCs w:val="28"/>
        </w:rPr>
        <w:t>№</w:t>
      </w:r>
      <w:r w:rsidRPr="0044695E">
        <w:rPr>
          <w:rFonts w:ascii="Times New Roman" w:hAnsi="Times New Roman" w:cs="Times New Roman"/>
          <w:sz w:val="28"/>
          <w:szCs w:val="28"/>
        </w:rPr>
        <w:t>464;</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Поряд</w:t>
      </w:r>
      <w:r>
        <w:rPr>
          <w:rFonts w:ascii="Times New Roman" w:hAnsi="Times New Roman" w:cs="Times New Roman"/>
          <w:sz w:val="28"/>
          <w:szCs w:val="28"/>
        </w:rPr>
        <w:t>о</w:t>
      </w:r>
      <w:r w:rsidRPr="0044695E">
        <w:rPr>
          <w:rFonts w:ascii="Times New Roman" w:hAnsi="Times New Roman" w:cs="Times New Roman"/>
          <w:sz w:val="28"/>
          <w:szCs w:val="28"/>
        </w:rPr>
        <w:t xml:space="preserve">к приема на </w:t>
      </w:r>
      <w:proofErr w:type="gramStart"/>
      <w:r w:rsidRPr="0044695E">
        <w:rPr>
          <w:rFonts w:ascii="Times New Roman" w:hAnsi="Times New Roman" w:cs="Times New Roman"/>
          <w:sz w:val="28"/>
          <w:szCs w:val="28"/>
        </w:rPr>
        <w:t>обучение по</w:t>
      </w:r>
      <w:proofErr w:type="gramEnd"/>
      <w:r w:rsidRPr="0044695E">
        <w:rPr>
          <w:rFonts w:ascii="Times New Roman" w:hAnsi="Times New Roman" w:cs="Times New Roman"/>
          <w:sz w:val="28"/>
          <w:szCs w:val="28"/>
        </w:rPr>
        <w:t xml:space="preserve"> образовательным программам среднего профессионального образования, утвержденным приказом </w:t>
      </w:r>
      <w:proofErr w:type="spellStart"/>
      <w:r w:rsidRPr="0044695E">
        <w:rPr>
          <w:rFonts w:ascii="Times New Roman" w:hAnsi="Times New Roman" w:cs="Times New Roman"/>
          <w:sz w:val="28"/>
          <w:szCs w:val="28"/>
        </w:rPr>
        <w:t>Минобрнауки</w:t>
      </w:r>
      <w:proofErr w:type="spellEnd"/>
      <w:r w:rsidRPr="0044695E">
        <w:rPr>
          <w:rFonts w:ascii="Times New Roman" w:hAnsi="Times New Roman" w:cs="Times New Roman"/>
          <w:sz w:val="28"/>
          <w:szCs w:val="28"/>
        </w:rPr>
        <w:t xml:space="preserve"> России от 23 января 2014 г. </w:t>
      </w:r>
      <w:r>
        <w:rPr>
          <w:rFonts w:ascii="Times New Roman" w:hAnsi="Times New Roman" w:cs="Times New Roman"/>
          <w:sz w:val="28"/>
          <w:szCs w:val="28"/>
        </w:rPr>
        <w:t>№</w:t>
      </w:r>
      <w:r w:rsidRPr="0044695E">
        <w:rPr>
          <w:rFonts w:ascii="Times New Roman" w:hAnsi="Times New Roman" w:cs="Times New Roman"/>
          <w:sz w:val="28"/>
          <w:szCs w:val="28"/>
        </w:rPr>
        <w:t>36;</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Порядок обеспечения условий доступности для инвалидов объектов и</w:t>
      </w:r>
      <w:r w:rsidRPr="0044695E">
        <w:rPr>
          <w:rFonts w:ascii="Times New Roman" w:hAnsi="Times New Roman" w:cs="Times New Roman"/>
          <w:sz w:val="28"/>
          <w:szCs w:val="28"/>
        </w:rPr>
        <w:br/>
        <w:t xml:space="preserve">предоставляемых услуг в сфере образования, а также оказания им при этом необходимой помощи, утвержденным приказом </w:t>
      </w:r>
      <w:proofErr w:type="spellStart"/>
      <w:r w:rsidRPr="0044695E">
        <w:rPr>
          <w:rFonts w:ascii="Times New Roman" w:hAnsi="Times New Roman" w:cs="Times New Roman"/>
          <w:sz w:val="28"/>
          <w:szCs w:val="28"/>
        </w:rPr>
        <w:t>Минобрнауки</w:t>
      </w:r>
      <w:proofErr w:type="spellEnd"/>
      <w:r w:rsidRPr="0044695E">
        <w:rPr>
          <w:rFonts w:ascii="Times New Roman" w:hAnsi="Times New Roman" w:cs="Times New Roman"/>
          <w:sz w:val="28"/>
          <w:szCs w:val="28"/>
        </w:rPr>
        <w:t xml:space="preserve"> России от 9 января 2015 г. </w:t>
      </w:r>
      <w:r>
        <w:rPr>
          <w:rFonts w:ascii="Times New Roman" w:hAnsi="Times New Roman" w:cs="Times New Roman"/>
          <w:sz w:val="28"/>
          <w:szCs w:val="28"/>
        </w:rPr>
        <w:t>№1309</w:t>
      </w:r>
      <w:r w:rsidRPr="0044695E">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4695E">
        <w:rPr>
          <w:rFonts w:ascii="Times New Roman" w:hAnsi="Times New Roman" w:cs="Times New Roman"/>
          <w:sz w:val="28"/>
          <w:szCs w:val="28"/>
        </w:rPr>
        <w:t xml:space="preserve">Мероприятия государственной программы Российской Федерации </w:t>
      </w:r>
      <w:r>
        <w:rPr>
          <w:rFonts w:ascii="Times New Roman" w:hAnsi="Times New Roman" w:cs="Times New Roman"/>
          <w:sz w:val="28"/>
          <w:szCs w:val="28"/>
        </w:rPr>
        <w:t>«</w:t>
      </w:r>
      <w:r w:rsidRPr="0044695E">
        <w:rPr>
          <w:rFonts w:ascii="Times New Roman" w:hAnsi="Times New Roman" w:cs="Times New Roman"/>
          <w:sz w:val="28"/>
          <w:szCs w:val="28"/>
        </w:rPr>
        <w:t>Доступная среда</w:t>
      </w:r>
      <w:r>
        <w:rPr>
          <w:rFonts w:ascii="Times New Roman" w:hAnsi="Times New Roman" w:cs="Times New Roman"/>
          <w:sz w:val="28"/>
          <w:szCs w:val="28"/>
        </w:rPr>
        <w:t>»</w:t>
      </w:r>
      <w:r w:rsidRPr="0044695E">
        <w:rPr>
          <w:rFonts w:ascii="Times New Roman" w:hAnsi="Times New Roman" w:cs="Times New Roman"/>
          <w:sz w:val="28"/>
          <w:szCs w:val="28"/>
        </w:rPr>
        <w:t xml:space="preserve"> на 2011-2020 годы</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Поряд</w:t>
      </w:r>
      <w:r>
        <w:rPr>
          <w:rFonts w:ascii="Times New Roman" w:hAnsi="Times New Roman" w:cs="Times New Roman"/>
          <w:sz w:val="28"/>
          <w:szCs w:val="28"/>
        </w:rPr>
        <w:t>о</w:t>
      </w:r>
      <w:r w:rsidRPr="0044695E">
        <w:rPr>
          <w:rFonts w:ascii="Times New Roman" w:hAnsi="Times New Roman" w:cs="Times New Roman"/>
          <w:sz w:val="28"/>
          <w:szCs w:val="28"/>
        </w:rPr>
        <w:t xml:space="preserve">к организации и осуществления образовательной деятельности по основным программам профессионального обучения, утвержденным приказом </w:t>
      </w:r>
      <w:proofErr w:type="spellStart"/>
      <w:r w:rsidRPr="0044695E">
        <w:rPr>
          <w:rFonts w:ascii="Times New Roman" w:hAnsi="Times New Roman" w:cs="Times New Roman"/>
          <w:sz w:val="28"/>
          <w:szCs w:val="28"/>
        </w:rPr>
        <w:t>Минобрнауки</w:t>
      </w:r>
      <w:proofErr w:type="spellEnd"/>
      <w:r w:rsidRPr="0044695E">
        <w:rPr>
          <w:rFonts w:ascii="Times New Roman" w:hAnsi="Times New Roman" w:cs="Times New Roman"/>
          <w:sz w:val="28"/>
          <w:szCs w:val="28"/>
        </w:rPr>
        <w:t xml:space="preserve"> России от 18 апреля 2013 г. </w:t>
      </w:r>
      <w:r>
        <w:rPr>
          <w:rFonts w:ascii="Times New Roman" w:hAnsi="Times New Roman" w:cs="Times New Roman"/>
          <w:sz w:val="28"/>
          <w:szCs w:val="28"/>
        </w:rPr>
        <w:t>№</w:t>
      </w:r>
      <w:r w:rsidRPr="0044695E">
        <w:rPr>
          <w:rFonts w:ascii="Times New Roman" w:hAnsi="Times New Roman" w:cs="Times New Roman"/>
          <w:sz w:val="28"/>
          <w:szCs w:val="28"/>
        </w:rPr>
        <w:t>292;</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Поряд</w:t>
      </w:r>
      <w:r>
        <w:rPr>
          <w:rFonts w:ascii="Times New Roman" w:hAnsi="Times New Roman" w:cs="Times New Roman"/>
          <w:sz w:val="28"/>
          <w:szCs w:val="28"/>
        </w:rPr>
        <w:t>о</w:t>
      </w:r>
      <w:r w:rsidRPr="0044695E">
        <w:rPr>
          <w:rFonts w:ascii="Times New Roman" w:hAnsi="Times New Roman" w:cs="Times New Roman"/>
          <w:sz w:val="28"/>
          <w:szCs w:val="28"/>
        </w:rPr>
        <w:t xml:space="preserve">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w:t>
      </w:r>
      <w:proofErr w:type="spellStart"/>
      <w:r w:rsidRPr="0044695E">
        <w:rPr>
          <w:rFonts w:ascii="Times New Roman" w:hAnsi="Times New Roman" w:cs="Times New Roman"/>
          <w:sz w:val="28"/>
          <w:szCs w:val="28"/>
        </w:rPr>
        <w:t>Минобрнауки</w:t>
      </w:r>
      <w:proofErr w:type="spellEnd"/>
      <w:r w:rsidRPr="0044695E">
        <w:rPr>
          <w:rFonts w:ascii="Times New Roman" w:hAnsi="Times New Roman" w:cs="Times New Roman"/>
          <w:sz w:val="28"/>
          <w:szCs w:val="28"/>
        </w:rPr>
        <w:t xml:space="preserve"> России от 23 августа 2017 г. </w:t>
      </w:r>
      <w:r>
        <w:rPr>
          <w:rFonts w:ascii="Times New Roman" w:hAnsi="Times New Roman" w:cs="Times New Roman"/>
          <w:sz w:val="28"/>
          <w:szCs w:val="28"/>
        </w:rPr>
        <w:t>№</w:t>
      </w:r>
      <w:r w:rsidRPr="0044695E">
        <w:rPr>
          <w:rFonts w:ascii="Times New Roman" w:hAnsi="Times New Roman" w:cs="Times New Roman"/>
          <w:sz w:val="28"/>
          <w:szCs w:val="28"/>
        </w:rPr>
        <w:t>816;</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Нормативные акты министерств и ведомств РФ</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«Основные направления развития государственной системы профессиональной ориентации и психологической поддержки населения в Российской Федерации»</w:t>
      </w:r>
      <w:r>
        <w:rPr>
          <w:rFonts w:ascii="Times New Roman" w:hAnsi="Times New Roman" w:cs="Times New Roman"/>
          <w:sz w:val="28"/>
          <w:szCs w:val="28"/>
        </w:rPr>
        <w:t>,</w:t>
      </w:r>
      <w:r w:rsidRPr="0044695E">
        <w:rPr>
          <w:rFonts w:ascii="Times New Roman" w:hAnsi="Times New Roman" w:cs="Times New Roman"/>
          <w:sz w:val="28"/>
          <w:szCs w:val="28"/>
        </w:rPr>
        <w:t xml:space="preserve"> Постановление Минтруда России от 29.08.1995 г. </w:t>
      </w:r>
      <w:r>
        <w:rPr>
          <w:rFonts w:ascii="Times New Roman" w:hAnsi="Times New Roman" w:cs="Times New Roman"/>
          <w:sz w:val="28"/>
          <w:szCs w:val="28"/>
        </w:rPr>
        <w:t>№</w:t>
      </w:r>
      <w:r w:rsidRPr="0044695E">
        <w:rPr>
          <w:rFonts w:ascii="Times New Roman" w:hAnsi="Times New Roman" w:cs="Times New Roman"/>
          <w:sz w:val="28"/>
          <w:szCs w:val="28"/>
        </w:rPr>
        <w:t>47</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lastRenderedPageBreak/>
        <w:t xml:space="preserve">- «Положение о профессиональной ориентации и психологической поддержке населения в Российской Федерации». Постановление </w:t>
      </w:r>
      <w:proofErr w:type="spellStart"/>
      <w:r w:rsidRPr="0044695E">
        <w:rPr>
          <w:rFonts w:ascii="Times New Roman" w:hAnsi="Times New Roman" w:cs="Times New Roman"/>
          <w:sz w:val="28"/>
          <w:szCs w:val="28"/>
        </w:rPr>
        <w:t>Минтрудсоцраз</w:t>
      </w:r>
      <w:r>
        <w:rPr>
          <w:rFonts w:ascii="Times New Roman" w:hAnsi="Times New Roman" w:cs="Times New Roman"/>
          <w:sz w:val="28"/>
          <w:szCs w:val="28"/>
        </w:rPr>
        <w:t>вития</w:t>
      </w:r>
      <w:proofErr w:type="spellEnd"/>
      <w:r>
        <w:rPr>
          <w:rFonts w:ascii="Times New Roman" w:hAnsi="Times New Roman" w:cs="Times New Roman"/>
          <w:sz w:val="28"/>
          <w:szCs w:val="28"/>
        </w:rPr>
        <w:t xml:space="preserve"> России от 27.09.1996 г. №</w:t>
      </w:r>
      <w:r w:rsidRPr="0044695E">
        <w:rPr>
          <w:rFonts w:ascii="Times New Roman" w:hAnsi="Times New Roman" w:cs="Times New Roman"/>
          <w:sz w:val="28"/>
          <w:szCs w:val="28"/>
        </w:rPr>
        <w:t>1</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xml:space="preserve">- «О мерах по эффективному функционированию </w:t>
      </w:r>
      <w:r>
        <w:rPr>
          <w:rFonts w:ascii="Times New Roman" w:hAnsi="Times New Roman" w:cs="Times New Roman"/>
          <w:sz w:val="28"/>
          <w:szCs w:val="28"/>
        </w:rPr>
        <w:t>с</w:t>
      </w:r>
      <w:r w:rsidRPr="0044695E">
        <w:rPr>
          <w:rFonts w:ascii="Times New Roman" w:hAnsi="Times New Roman" w:cs="Times New Roman"/>
          <w:sz w:val="28"/>
          <w:szCs w:val="28"/>
        </w:rPr>
        <w:t>истемы содействия</w:t>
      </w:r>
      <w:r w:rsidRPr="0044695E">
        <w:rPr>
          <w:rFonts w:ascii="Times New Roman" w:hAnsi="Times New Roman" w:cs="Times New Roman"/>
          <w:sz w:val="28"/>
          <w:szCs w:val="28"/>
        </w:rPr>
        <w:br/>
        <w:t xml:space="preserve">трудоустройству выпускников профессиональных образовательных учреждений и адаптации их к рынку труда». Приказ Минобразования России и </w:t>
      </w:r>
      <w:proofErr w:type="spellStart"/>
      <w:r w:rsidRPr="0044695E">
        <w:rPr>
          <w:rFonts w:ascii="Times New Roman" w:hAnsi="Times New Roman" w:cs="Times New Roman"/>
          <w:sz w:val="28"/>
          <w:szCs w:val="28"/>
        </w:rPr>
        <w:t>Минтрудсоцразвития</w:t>
      </w:r>
      <w:proofErr w:type="spellEnd"/>
      <w:r w:rsidRPr="0044695E">
        <w:rPr>
          <w:rFonts w:ascii="Times New Roman" w:hAnsi="Times New Roman" w:cs="Times New Roman"/>
          <w:sz w:val="28"/>
          <w:szCs w:val="28"/>
        </w:rPr>
        <w:t xml:space="preserve"> России от 04.10.1998 г. </w:t>
      </w:r>
      <w:r>
        <w:rPr>
          <w:rFonts w:ascii="Times New Roman" w:hAnsi="Times New Roman" w:cs="Times New Roman"/>
          <w:sz w:val="28"/>
          <w:szCs w:val="28"/>
        </w:rPr>
        <w:t>№</w:t>
      </w:r>
      <w:r w:rsidRPr="0044695E">
        <w:rPr>
          <w:rFonts w:ascii="Times New Roman" w:hAnsi="Times New Roman" w:cs="Times New Roman"/>
          <w:sz w:val="28"/>
          <w:szCs w:val="28"/>
        </w:rPr>
        <w:t>462/175</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xml:space="preserve">- «Об утверждении Положения о службе практической психологии в системе Министерства образования Российской Федерации». Приказ Минобразования России от 22.10.99 </w:t>
      </w:r>
      <w:r>
        <w:rPr>
          <w:rFonts w:ascii="Times New Roman" w:hAnsi="Times New Roman" w:cs="Times New Roman"/>
          <w:sz w:val="28"/>
          <w:szCs w:val="28"/>
        </w:rPr>
        <w:t>№</w:t>
      </w:r>
      <w:r w:rsidRPr="0044695E">
        <w:rPr>
          <w:rFonts w:ascii="Times New Roman" w:hAnsi="Times New Roman" w:cs="Times New Roman"/>
          <w:sz w:val="28"/>
          <w:szCs w:val="28"/>
        </w:rPr>
        <w:t>636</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«О взаимодействии Минобразования России, Минтруда России и их</w:t>
      </w:r>
      <w:r w:rsidRPr="0044695E">
        <w:rPr>
          <w:rFonts w:ascii="Times New Roman" w:hAnsi="Times New Roman" w:cs="Times New Roman"/>
          <w:sz w:val="28"/>
          <w:szCs w:val="28"/>
        </w:rPr>
        <w:br/>
        <w:t xml:space="preserve">территориальных (региональных) органов управления образованием, трудом и занятостью в области подготовки, повышения квалификации и переподготовки кадров в соответствии с требованиями рыночной экономики». Решение коллегии Минтруда России и Минобразования России от 28.03.2000 г. от 28.03.2000 </w:t>
      </w:r>
      <w:r>
        <w:rPr>
          <w:rFonts w:ascii="Times New Roman" w:hAnsi="Times New Roman" w:cs="Times New Roman"/>
          <w:sz w:val="28"/>
          <w:szCs w:val="28"/>
        </w:rPr>
        <w:t>№</w:t>
      </w:r>
      <w:r w:rsidRPr="0044695E">
        <w:rPr>
          <w:rFonts w:ascii="Times New Roman" w:hAnsi="Times New Roman" w:cs="Times New Roman"/>
          <w:sz w:val="28"/>
          <w:szCs w:val="28"/>
        </w:rPr>
        <w:t>7/1-3</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proofErr w:type="gramStart"/>
      <w:r w:rsidRPr="0044695E">
        <w:rPr>
          <w:rFonts w:ascii="Times New Roman" w:hAnsi="Times New Roman" w:cs="Times New Roman"/>
          <w:sz w:val="28"/>
          <w:szCs w:val="28"/>
        </w:rPr>
        <w:t xml:space="preserve">- «Административный регламент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(Приказ </w:t>
      </w:r>
      <w:proofErr w:type="spellStart"/>
      <w:r w:rsidRPr="0044695E">
        <w:rPr>
          <w:rFonts w:ascii="Times New Roman" w:hAnsi="Times New Roman" w:cs="Times New Roman"/>
          <w:sz w:val="28"/>
          <w:szCs w:val="28"/>
        </w:rPr>
        <w:t>Минздравсоцразвития</w:t>
      </w:r>
      <w:proofErr w:type="spellEnd"/>
      <w:r w:rsidRPr="0044695E">
        <w:rPr>
          <w:rFonts w:ascii="Times New Roman" w:hAnsi="Times New Roman" w:cs="Times New Roman"/>
          <w:sz w:val="28"/>
          <w:szCs w:val="28"/>
        </w:rPr>
        <w:t xml:space="preserve"> России от «28» июня 2007 г</w:t>
      </w:r>
      <w:proofErr w:type="gramEnd"/>
      <w:r w:rsidRPr="0044695E">
        <w:rPr>
          <w:rFonts w:ascii="Times New Roman" w:hAnsi="Times New Roman" w:cs="Times New Roman"/>
          <w:sz w:val="28"/>
          <w:szCs w:val="28"/>
        </w:rPr>
        <w:t xml:space="preserve">. </w:t>
      </w:r>
      <w:r>
        <w:rPr>
          <w:rFonts w:ascii="Times New Roman" w:hAnsi="Times New Roman" w:cs="Times New Roman"/>
          <w:sz w:val="28"/>
          <w:szCs w:val="28"/>
        </w:rPr>
        <w:t>№</w:t>
      </w:r>
      <w:r w:rsidRPr="0044695E">
        <w:rPr>
          <w:rFonts w:ascii="Times New Roman" w:hAnsi="Times New Roman" w:cs="Times New Roman"/>
          <w:sz w:val="28"/>
          <w:szCs w:val="28"/>
        </w:rPr>
        <w:t>449)</w:t>
      </w:r>
      <w:r>
        <w:rPr>
          <w:rFonts w:ascii="Times New Roman" w:hAnsi="Times New Roman" w:cs="Times New Roman"/>
          <w:sz w:val="28"/>
          <w:szCs w:val="28"/>
        </w:rPr>
        <w:t>;</w:t>
      </w:r>
    </w:p>
    <w:p w:rsidR="00DF06AF" w:rsidRDefault="00DF06AF" w:rsidP="00DF06AF">
      <w:pPr>
        <w:spacing w:after="0" w:line="240" w:lineRule="auto"/>
        <w:ind w:firstLine="708"/>
        <w:contextualSpacing/>
        <w:jc w:val="both"/>
        <w:rPr>
          <w:rFonts w:ascii="Times New Roman" w:hAnsi="Times New Roman" w:cs="Times New Roman"/>
          <w:sz w:val="28"/>
          <w:szCs w:val="28"/>
        </w:rPr>
      </w:pPr>
      <w:r w:rsidRPr="0044695E">
        <w:rPr>
          <w:rFonts w:ascii="Times New Roman" w:hAnsi="Times New Roman" w:cs="Times New Roman"/>
          <w:sz w:val="28"/>
          <w:szCs w:val="28"/>
        </w:rPr>
        <w:t>- «Комплекс мер по созданию условий для развития и самореализации учащихся в процессе воспитания и обучения на 2016 – 2020 годы» (утв. Правительством РФ27.06.20</w:t>
      </w:r>
      <w:r>
        <w:rPr>
          <w:rFonts w:ascii="Times New Roman" w:hAnsi="Times New Roman" w:cs="Times New Roman"/>
          <w:sz w:val="28"/>
          <w:szCs w:val="28"/>
        </w:rPr>
        <w:t>16);</w:t>
      </w:r>
    </w:p>
    <w:p w:rsidR="00DF06AF" w:rsidRPr="00F30FE9" w:rsidRDefault="00DF06AF" w:rsidP="00DF06AF">
      <w:pPr>
        <w:spacing w:after="0" w:line="240" w:lineRule="auto"/>
        <w:ind w:firstLine="708"/>
        <w:contextualSpacing/>
        <w:jc w:val="both"/>
        <w:rPr>
          <w:rFonts w:ascii="&amp;quot" w:hAnsi="&amp;quot"/>
          <w:color w:val="000000"/>
          <w:sz w:val="18"/>
          <w:szCs w:val="18"/>
        </w:rPr>
      </w:pPr>
      <w:proofErr w:type="gramStart"/>
      <w:r w:rsidRPr="0044695E">
        <w:rPr>
          <w:rFonts w:ascii="Times New Roman" w:hAnsi="Times New Roman" w:cs="Times New Roman"/>
          <w:sz w:val="28"/>
          <w:szCs w:val="28"/>
        </w:rPr>
        <w:t xml:space="preserve">- Методические рекомендации </w:t>
      </w:r>
      <w:r>
        <w:rPr>
          <w:rFonts w:ascii="Times New Roman" w:hAnsi="Times New Roman" w:cs="Times New Roman"/>
          <w:sz w:val="28"/>
          <w:szCs w:val="28"/>
        </w:rPr>
        <w:t>«</w:t>
      </w:r>
      <w:proofErr w:type="spellStart"/>
      <w:r w:rsidRPr="0044695E">
        <w:rPr>
          <w:rFonts w:ascii="Times New Roman" w:hAnsi="Times New Roman" w:cs="Times New Roman"/>
          <w:sz w:val="28"/>
          <w:szCs w:val="28"/>
        </w:rPr>
        <w:t>Организаци</w:t>
      </w:r>
      <w:r>
        <w:rPr>
          <w:rFonts w:ascii="Times New Roman" w:hAnsi="Times New Roman" w:cs="Times New Roman"/>
          <w:sz w:val="28"/>
          <w:szCs w:val="28"/>
        </w:rPr>
        <w:t>я</w:t>
      </w:r>
      <w:r w:rsidRPr="0044695E">
        <w:rPr>
          <w:rFonts w:ascii="Times New Roman" w:hAnsi="Times New Roman" w:cs="Times New Roman"/>
          <w:sz w:val="28"/>
          <w:szCs w:val="28"/>
        </w:rPr>
        <w:t>и</w:t>
      </w:r>
      <w:proofErr w:type="spellEnd"/>
      <w:r w:rsidRPr="0044695E">
        <w:rPr>
          <w:rFonts w:ascii="Times New Roman" w:hAnsi="Times New Roman" w:cs="Times New Roman"/>
          <w:sz w:val="28"/>
          <w:szCs w:val="28"/>
        </w:rPr>
        <w:t xml:space="preserve"> </w:t>
      </w:r>
      <w:proofErr w:type="spellStart"/>
      <w:r w:rsidRPr="0044695E">
        <w:rPr>
          <w:rFonts w:ascii="Times New Roman" w:hAnsi="Times New Roman" w:cs="Times New Roman"/>
          <w:sz w:val="28"/>
          <w:szCs w:val="28"/>
        </w:rPr>
        <w:t>профориентационной</w:t>
      </w:r>
      <w:proofErr w:type="spellEnd"/>
      <w:r w:rsidRPr="0044695E">
        <w:rPr>
          <w:rFonts w:ascii="Times New Roman" w:hAnsi="Times New Roman" w:cs="Times New Roman"/>
          <w:sz w:val="28"/>
          <w:szCs w:val="28"/>
        </w:rPr>
        <w:t xml:space="preserve">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w:t>
      </w:r>
      <w:r>
        <w:rPr>
          <w:rFonts w:ascii="Times New Roman" w:hAnsi="Times New Roman" w:cs="Times New Roman"/>
          <w:sz w:val="28"/>
          <w:szCs w:val="28"/>
        </w:rPr>
        <w:t>» и «</w:t>
      </w:r>
      <w:r w:rsidRPr="0044695E">
        <w:rPr>
          <w:rFonts w:ascii="Times New Roman" w:hAnsi="Times New Roman" w:cs="Times New Roman"/>
          <w:sz w:val="28"/>
          <w:szCs w:val="28"/>
        </w:rPr>
        <w:t>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r>
        <w:rPr>
          <w:rFonts w:ascii="Times New Roman" w:hAnsi="Times New Roman" w:cs="Times New Roman"/>
          <w:sz w:val="28"/>
          <w:szCs w:val="28"/>
        </w:rPr>
        <w:t xml:space="preserve">» </w:t>
      </w:r>
      <w:r w:rsidRPr="0044695E">
        <w:rPr>
          <w:rFonts w:ascii="Times New Roman" w:hAnsi="Times New Roman" w:cs="Times New Roman"/>
          <w:sz w:val="28"/>
          <w:szCs w:val="28"/>
        </w:rPr>
        <w:t>от 22 декабря 2017</w:t>
      </w:r>
      <w:proofErr w:type="gramEnd"/>
      <w:r w:rsidRPr="0044695E">
        <w:rPr>
          <w:rFonts w:ascii="Times New Roman" w:hAnsi="Times New Roman" w:cs="Times New Roman"/>
          <w:sz w:val="28"/>
          <w:szCs w:val="28"/>
        </w:rPr>
        <w:t xml:space="preserve"> года </w:t>
      </w:r>
      <w:r>
        <w:rPr>
          <w:rFonts w:ascii="Times New Roman" w:hAnsi="Times New Roman" w:cs="Times New Roman"/>
          <w:sz w:val="28"/>
          <w:szCs w:val="28"/>
        </w:rPr>
        <w:t>№</w:t>
      </w:r>
      <w:r w:rsidRPr="0044695E">
        <w:rPr>
          <w:rFonts w:ascii="Times New Roman" w:hAnsi="Times New Roman" w:cs="Times New Roman"/>
          <w:sz w:val="28"/>
          <w:szCs w:val="28"/>
        </w:rPr>
        <w:t>06-2023.</w:t>
      </w:r>
      <w:r w:rsidRPr="0044695E">
        <w:rPr>
          <w:rFonts w:ascii="Times New Roman" w:hAnsi="Times New Roman" w:cs="Times New Roman"/>
          <w:sz w:val="28"/>
          <w:szCs w:val="28"/>
        </w:rPr>
        <w:br/>
      </w:r>
    </w:p>
    <w:p w:rsidR="00DF06AF" w:rsidRPr="00AB01F4" w:rsidRDefault="00DF06AF" w:rsidP="00DF06AF">
      <w:pPr>
        <w:pStyle w:val="a3"/>
        <w:numPr>
          <w:ilvl w:val="0"/>
          <w:numId w:val="25"/>
        </w:numPr>
        <w:tabs>
          <w:tab w:val="left" w:pos="-7655"/>
        </w:tabs>
        <w:spacing w:after="0" w:line="240" w:lineRule="auto"/>
        <w:ind w:left="0" w:firstLine="0"/>
        <w:jc w:val="both"/>
        <w:rPr>
          <w:rFonts w:ascii="Times New Roman" w:hAnsi="Times New Roman" w:cs="Times New Roman"/>
          <w:sz w:val="28"/>
          <w:szCs w:val="28"/>
        </w:rPr>
      </w:pPr>
      <w:r w:rsidRPr="00AB01F4">
        <w:rPr>
          <w:rFonts w:ascii="Times New Roman" w:hAnsi="Times New Roman" w:cs="Times New Roman"/>
          <w:sz w:val="28"/>
          <w:szCs w:val="28"/>
        </w:rPr>
        <w:t xml:space="preserve">Основные направления </w:t>
      </w:r>
      <w:proofErr w:type="spellStart"/>
      <w:r w:rsidRPr="00AB01F4">
        <w:rPr>
          <w:rFonts w:ascii="Times New Roman" w:hAnsi="Times New Roman" w:cs="Times New Roman"/>
          <w:sz w:val="28"/>
          <w:szCs w:val="28"/>
        </w:rPr>
        <w:t>профориентационной</w:t>
      </w:r>
      <w:proofErr w:type="spellEnd"/>
      <w:r w:rsidRPr="00AB01F4">
        <w:rPr>
          <w:rFonts w:ascii="Times New Roman" w:hAnsi="Times New Roman" w:cs="Times New Roman"/>
          <w:sz w:val="28"/>
          <w:szCs w:val="28"/>
        </w:rPr>
        <w:t xml:space="preserve"> работы на территории Белгородской области</w:t>
      </w:r>
    </w:p>
    <w:p w:rsidR="00DF06AF" w:rsidRPr="00AB01F4" w:rsidRDefault="00DF06AF" w:rsidP="00DF06AF">
      <w:pPr>
        <w:pStyle w:val="a5"/>
        <w:contextualSpacing/>
        <w:rPr>
          <w:color w:val="000000"/>
          <w:sz w:val="18"/>
          <w:szCs w:val="18"/>
        </w:rPr>
      </w:pPr>
    </w:p>
    <w:p w:rsidR="00DF06AF" w:rsidRPr="00AB01F4" w:rsidRDefault="00DF06AF" w:rsidP="00DF06AF">
      <w:pPr>
        <w:spacing w:after="0" w:line="240" w:lineRule="auto"/>
        <w:ind w:firstLine="708"/>
        <w:contextualSpacing/>
        <w:jc w:val="both"/>
        <w:textAlignment w:val="baseline"/>
        <w:outlineLvl w:val="0"/>
        <w:rPr>
          <w:rFonts w:ascii="Times New Roman" w:eastAsia="Times New Roman" w:hAnsi="Times New Roman" w:cs="Times New Roman"/>
          <w:bCs/>
          <w:color w:val="2D2D2D"/>
          <w:spacing w:val="2"/>
          <w:kern w:val="36"/>
          <w:sz w:val="28"/>
          <w:szCs w:val="28"/>
        </w:rPr>
      </w:pPr>
      <w:proofErr w:type="gramStart"/>
      <w:r>
        <w:rPr>
          <w:rFonts w:ascii="Times New Roman" w:eastAsia="Times New Roman" w:hAnsi="Times New Roman" w:cs="Times New Roman"/>
          <w:bCs/>
          <w:color w:val="2D2D2D"/>
          <w:spacing w:val="2"/>
          <w:kern w:val="36"/>
          <w:sz w:val="28"/>
          <w:szCs w:val="28"/>
        </w:rPr>
        <w:t xml:space="preserve">Основным документом по организации </w:t>
      </w:r>
      <w:proofErr w:type="spellStart"/>
      <w:r>
        <w:rPr>
          <w:rFonts w:ascii="Times New Roman" w:eastAsia="Times New Roman" w:hAnsi="Times New Roman" w:cs="Times New Roman"/>
          <w:bCs/>
          <w:color w:val="2D2D2D"/>
          <w:spacing w:val="2"/>
          <w:kern w:val="36"/>
          <w:sz w:val="28"/>
          <w:szCs w:val="28"/>
        </w:rPr>
        <w:t>профориентационной</w:t>
      </w:r>
      <w:proofErr w:type="spellEnd"/>
      <w:r>
        <w:rPr>
          <w:rFonts w:ascii="Times New Roman" w:eastAsia="Times New Roman" w:hAnsi="Times New Roman" w:cs="Times New Roman"/>
          <w:bCs/>
          <w:color w:val="2D2D2D"/>
          <w:spacing w:val="2"/>
          <w:kern w:val="36"/>
          <w:sz w:val="28"/>
          <w:szCs w:val="28"/>
        </w:rPr>
        <w:t xml:space="preserve"> работы в Белгородской области является «У</w:t>
      </w:r>
      <w:r w:rsidRPr="00306BCE">
        <w:rPr>
          <w:rFonts w:ascii="Times New Roman" w:eastAsia="Times New Roman" w:hAnsi="Times New Roman" w:cs="Times New Roman"/>
          <w:bCs/>
          <w:color w:val="2D2D2D"/>
          <w:spacing w:val="2"/>
          <w:kern w:val="36"/>
          <w:sz w:val="28"/>
          <w:szCs w:val="28"/>
        </w:rPr>
        <w:t>тверждени</w:t>
      </w:r>
      <w:r>
        <w:rPr>
          <w:rFonts w:ascii="Times New Roman" w:eastAsia="Times New Roman" w:hAnsi="Times New Roman" w:cs="Times New Roman"/>
          <w:bCs/>
          <w:color w:val="2D2D2D"/>
          <w:spacing w:val="2"/>
          <w:kern w:val="36"/>
          <w:sz w:val="28"/>
          <w:szCs w:val="28"/>
        </w:rPr>
        <w:t>е</w:t>
      </w:r>
      <w:r w:rsidRPr="00306BCE">
        <w:rPr>
          <w:rFonts w:ascii="Times New Roman" w:eastAsia="Times New Roman" w:hAnsi="Times New Roman" w:cs="Times New Roman"/>
          <w:bCs/>
          <w:color w:val="2D2D2D"/>
          <w:spacing w:val="2"/>
          <w:kern w:val="36"/>
          <w:sz w:val="28"/>
          <w:szCs w:val="28"/>
        </w:rPr>
        <w:t xml:space="preserve"> административного регламента управления по труду и занятости населения Белгородской области</w:t>
      </w:r>
      <w:r>
        <w:rPr>
          <w:rFonts w:ascii="Times New Roman" w:eastAsia="Times New Roman" w:hAnsi="Times New Roman" w:cs="Times New Roman"/>
          <w:bCs/>
          <w:color w:val="2D2D2D"/>
          <w:spacing w:val="2"/>
          <w:kern w:val="36"/>
          <w:sz w:val="28"/>
          <w:szCs w:val="28"/>
        </w:rPr>
        <w:t>,</w:t>
      </w:r>
      <w:r w:rsidRPr="00306BCE">
        <w:rPr>
          <w:rFonts w:ascii="Times New Roman" w:eastAsia="Times New Roman" w:hAnsi="Times New Roman" w:cs="Times New Roman"/>
          <w:bCs/>
          <w:color w:val="2D2D2D"/>
          <w:spacing w:val="2"/>
          <w:kern w:val="36"/>
          <w:sz w:val="28"/>
          <w:szCs w:val="28"/>
        </w:rPr>
        <w:t xml:space="preserve">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Pr>
          <w:rFonts w:ascii="Times New Roman" w:eastAsia="Times New Roman" w:hAnsi="Times New Roman" w:cs="Times New Roman"/>
          <w:bCs/>
          <w:color w:val="2D2D2D"/>
          <w:spacing w:val="2"/>
          <w:kern w:val="36"/>
          <w:sz w:val="28"/>
          <w:szCs w:val="28"/>
        </w:rPr>
        <w:t xml:space="preserve">от 24.03.2014г.№108-пп </w:t>
      </w:r>
      <w:r w:rsidRPr="00306BCE">
        <w:rPr>
          <w:rFonts w:ascii="Times New Roman" w:eastAsia="Times New Roman" w:hAnsi="Times New Roman" w:cs="Times New Roman"/>
          <w:bCs/>
          <w:color w:val="2D2D2D"/>
          <w:spacing w:val="2"/>
          <w:kern w:val="36"/>
          <w:sz w:val="28"/>
          <w:szCs w:val="28"/>
        </w:rPr>
        <w:t>(с изменениями на 26 февраля 2018 года)</w:t>
      </w:r>
      <w:r>
        <w:rPr>
          <w:rFonts w:ascii="Times New Roman" w:eastAsia="Times New Roman" w:hAnsi="Times New Roman" w:cs="Times New Roman"/>
          <w:bCs/>
          <w:color w:val="2D2D2D"/>
          <w:spacing w:val="2"/>
          <w:kern w:val="36"/>
          <w:sz w:val="28"/>
          <w:szCs w:val="28"/>
        </w:rPr>
        <w:t xml:space="preserve"> и </w:t>
      </w:r>
      <w:hyperlink r:id="rId6" w:history="1">
        <w:r w:rsidRPr="00AB01F4">
          <w:rPr>
            <w:rStyle w:val="a4"/>
            <w:rFonts w:ascii="Times New Roman" w:hAnsi="Times New Roman"/>
            <w:color w:val="auto"/>
            <w:spacing w:val="2"/>
            <w:sz w:val="28"/>
            <w:szCs w:val="28"/>
            <w:u w:val="none"/>
          </w:rPr>
          <w:t xml:space="preserve">постановление Правительства </w:t>
        </w:r>
        <w:r w:rsidRPr="00AB01F4">
          <w:rPr>
            <w:rStyle w:val="a4"/>
            <w:rFonts w:ascii="Times New Roman" w:hAnsi="Times New Roman"/>
            <w:color w:val="auto"/>
            <w:spacing w:val="2"/>
            <w:sz w:val="28"/>
            <w:szCs w:val="28"/>
            <w:u w:val="none"/>
          </w:rPr>
          <w:lastRenderedPageBreak/>
          <w:t>Белгородской области</w:t>
        </w:r>
        <w:proofErr w:type="gramEnd"/>
        <w:r w:rsidRPr="00AB01F4">
          <w:rPr>
            <w:rStyle w:val="a4"/>
            <w:rFonts w:ascii="Times New Roman" w:hAnsi="Times New Roman"/>
            <w:color w:val="auto"/>
            <w:spacing w:val="2"/>
            <w:sz w:val="28"/>
            <w:szCs w:val="28"/>
            <w:u w:val="none"/>
          </w:rPr>
          <w:t xml:space="preserve"> от 20.10.2014 </w:t>
        </w:r>
        <w:r>
          <w:rPr>
            <w:rStyle w:val="a4"/>
            <w:rFonts w:ascii="Times New Roman" w:hAnsi="Times New Roman"/>
            <w:color w:val="auto"/>
            <w:spacing w:val="2"/>
            <w:sz w:val="28"/>
            <w:szCs w:val="28"/>
            <w:u w:val="none"/>
          </w:rPr>
          <w:t>№</w:t>
        </w:r>
        <w:r w:rsidRPr="00AB01F4">
          <w:rPr>
            <w:rStyle w:val="a4"/>
            <w:rFonts w:ascii="Times New Roman" w:hAnsi="Times New Roman"/>
            <w:color w:val="auto"/>
            <w:spacing w:val="2"/>
            <w:sz w:val="28"/>
            <w:szCs w:val="28"/>
            <w:u w:val="none"/>
          </w:rPr>
          <w:t>388-пп</w:t>
        </w:r>
      </w:hyperlink>
      <w:r w:rsidRPr="00AB01F4">
        <w:rPr>
          <w:rFonts w:ascii="Times New Roman" w:hAnsi="Times New Roman" w:cs="Times New Roman"/>
          <w:spacing w:val="2"/>
          <w:sz w:val="28"/>
          <w:szCs w:val="28"/>
          <w:shd w:val="clear" w:color="auto" w:fill="FFFFFF"/>
        </w:rPr>
        <w:t xml:space="preserve">, </w:t>
      </w:r>
      <w:hyperlink r:id="rId7" w:history="1">
        <w:r w:rsidRPr="00AB01F4">
          <w:rPr>
            <w:rStyle w:val="a4"/>
            <w:rFonts w:ascii="Times New Roman" w:hAnsi="Times New Roman"/>
            <w:color w:val="auto"/>
            <w:spacing w:val="2"/>
            <w:sz w:val="28"/>
            <w:szCs w:val="28"/>
            <w:u w:val="none"/>
          </w:rPr>
          <w:t xml:space="preserve">от 29.12.2015 </w:t>
        </w:r>
        <w:r w:rsidRPr="00AB01F4">
          <w:rPr>
            <w:rStyle w:val="a4"/>
            <w:color w:val="auto"/>
            <w:spacing w:val="2"/>
            <w:sz w:val="28"/>
            <w:szCs w:val="28"/>
            <w:u w:val="none"/>
          </w:rPr>
          <w:t>№</w:t>
        </w:r>
        <w:r w:rsidRPr="00AB01F4">
          <w:rPr>
            <w:rStyle w:val="a4"/>
            <w:rFonts w:ascii="Times New Roman" w:hAnsi="Times New Roman"/>
            <w:color w:val="auto"/>
            <w:spacing w:val="2"/>
            <w:sz w:val="28"/>
            <w:szCs w:val="28"/>
            <w:u w:val="none"/>
          </w:rPr>
          <w:t>485-пп</w:t>
        </w:r>
      </w:hyperlink>
      <w:r w:rsidRPr="00AB01F4">
        <w:rPr>
          <w:rFonts w:ascii="Times New Roman" w:hAnsi="Times New Roman" w:cs="Times New Roman"/>
          <w:spacing w:val="2"/>
          <w:sz w:val="28"/>
          <w:szCs w:val="28"/>
          <w:shd w:val="clear" w:color="auto" w:fill="FFFFFF"/>
        </w:rPr>
        <w:t xml:space="preserve">, </w:t>
      </w:r>
      <w:hyperlink r:id="rId8" w:history="1">
        <w:r w:rsidRPr="00AB01F4">
          <w:rPr>
            <w:rStyle w:val="a4"/>
            <w:rFonts w:ascii="Times New Roman" w:hAnsi="Times New Roman"/>
            <w:color w:val="auto"/>
            <w:spacing w:val="2"/>
            <w:sz w:val="28"/>
            <w:szCs w:val="28"/>
            <w:u w:val="none"/>
          </w:rPr>
          <w:t xml:space="preserve">от 26.02.2018 </w:t>
        </w:r>
        <w:r>
          <w:rPr>
            <w:rStyle w:val="a4"/>
            <w:color w:val="auto"/>
            <w:spacing w:val="2"/>
            <w:sz w:val="28"/>
            <w:szCs w:val="28"/>
            <w:u w:val="none"/>
          </w:rPr>
          <w:t>№</w:t>
        </w:r>
        <w:r w:rsidRPr="00AB01F4">
          <w:rPr>
            <w:rStyle w:val="a4"/>
            <w:rFonts w:ascii="Times New Roman" w:hAnsi="Times New Roman"/>
            <w:color w:val="auto"/>
            <w:spacing w:val="2"/>
            <w:sz w:val="28"/>
            <w:szCs w:val="28"/>
            <w:u w:val="none"/>
          </w:rPr>
          <w:t>51-пп</w:t>
        </w:r>
      </w:hyperlink>
      <w:r w:rsidRPr="00AB01F4">
        <w:rPr>
          <w:rFonts w:ascii="Times New Roman" w:hAnsi="Times New Roman" w:cs="Times New Roman"/>
          <w:spacing w:val="2"/>
          <w:sz w:val="28"/>
          <w:szCs w:val="28"/>
          <w:shd w:val="clear" w:color="auto" w:fill="FFFFFF"/>
        </w:rPr>
        <w:t>)</w:t>
      </w:r>
      <w:r>
        <w:rPr>
          <w:spacing w:val="2"/>
          <w:sz w:val="28"/>
          <w:szCs w:val="28"/>
          <w:shd w:val="clear" w:color="auto" w:fill="FFFFFF"/>
        </w:rPr>
        <w:t>.</w:t>
      </w:r>
    </w:p>
    <w:p w:rsidR="00DF06AF" w:rsidRDefault="00DF06AF" w:rsidP="00DF06AF">
      <w:pPr>
        <w:pStyle w:val="a5"/>
        <w:ind w:firstLine="709"/>
        <w:contextualSpacing/>
        <w:jc w:val="both"/>
        <w:rPr>
          <w:color w:val="000000"/>
          <w:sz w:val="28"/>
          <w:szCs w:val="28"/>
        </w:rPr>
      </w:pPr>
      <w:r>
        <w:rPr>
          <w:color w:val="000000"/>
          <w:sz w:val="28"/>
          <w:szCs w:val="28"/>
        </w:rPr>
        <w:t xml:space="preserve">В 2013 году в Белгороде был создан Региональный центр </w:t>
      </w:r>
      <w:proofErr w:type="spellStart"/>
      <w:r>
        <w:rPr>
          <w:color w:val="000000"/>
          <w:sz w:val="28"/>
          <w:szCs w:val="28"/>
        </w:rPr>
        <w:t>профориентационной</w:t>
      </w:r>
      <w:proofErr w:type="spellEnd"/>
      <w:r>
        <w:rPr>
          <w:color w:val="000000"/>
          <w:sz w:val="28"/>
          <w:szCs w:val="28"/>
        </w:rPr>
        <w:t xml:space="preserve"> работы, который координирует всю работу по данному вопросу.</w:t>
      </w:r>
    </w:p>
    <w:p w:rsidR="00DF06AF" w:rsidRPr="00AB01F4" w:rsidRDefault="00DF06AF" w:rsidP="00DF06AF">
      <w:pPr>
        <w:pStyle w:val="a5"/>
        <w:ind w:firstLine="709"/>
        <w:contextualSpacing/>
        <w:jc w:val="both"/>
        <w:rPr>
          <w:color w:val="555555"/>
          <w:sz w:val="18"/>
          <w:szCs w:val="18"/>
        </w:rPr>
      </w:pPr>
      <w:r w:rsidRPr="00AB01F4">
        <w:rPr>
          <w:color w:val="000000"/>
          <w:sz w:val="28"/>
          <w:szCs w:val="28"/>
        </w:rPr>
        <w:t xml:space="preserve">Создание региональной системы </w:t>
      </w:r>
      <w:proofErr w:type="spellStart"/>
      <w:r w:rsidRPr="00AB01F4">
        <w:rPr>
          <w:color w:val="000000"/>
          <w:sz w:val="28"/>
          <w:szCs w:val="28"/>
        </w:rPr>
        <w:t>профориентационной</w:t>
      </w:r>
      <w:proofErr w:type="spellEnd"/>
      <w:r w:rsidRPr="00AB01F4">
        <w:rPr>
          <w:color w:val="000000"/>
          <w:sz w:val="28"/>
          <w:szCs w:val="28"/>
        </w:rPr>
        <w:t xml:space="preserve"> работы сегодня является актуальной задачей для каждого региона Российской Федерации. Среди многочисленных составляющих формирования данной системы, основными ее участниками являются:</w:t>
      </w:r>
    </w:p>
    <w:p w:rsidR="00DF06AF" w:rsidRPr="00AB01F4" w:rsidRDefault="00DF06AF" w:rsidP="00DF06AF">
      <w:pPr>
        <w:pStyle w:val="a5"/>
        <w:ind w:firstLine="709"/>
        <w:contextualSpacing/>
        <w:jc w:val="both"/>
        <w:rPr>
          <w:color w:val="555555"/>
          <w:sz w:val="18"/>
          <w:szCs w:val="18"/>
        </w:rPr>
      </w:pPr>
      <w:r w:rsidRPr="00AB01F4">
        <w:rPr>
          <w:color w:val="000000"/>
          <w:sz w:val="28"/>
          <w:szCs w:val="28"/>
        </w:rPr>
        <w:t xml:space="preserve">- общеобразовательные организации </w:t>
      </w:r>
      <w:r>
        <w:rPr>
          <w:color w:val="000000"/>
          <w:sz w:val="28"/>
          <w:szCs w:val="28"/>
        </w:rPr>
        <w:t>-</w:t>
      </w:r>
      <w:r w:rsidRPr="00AB01F4">
        <w:rPr>
          <w:color w:val="000000"/>
          <w:sz w:val="28"/>
          <w:szCs w:val="28"/>
        </w:rPr>
        <w:t xml:space="preserve"> потребители </w:t>
      </w:r>
      <w:proofErr w:type="spellStart"/>
      <w:r w:rsidRPr="00AB01F4">
        <w:rPr>
          <w:color w:val="000000"/>
          <w:sz w:val="28"/>
          <w:szCs w:val="28"/>
        </w:rPr>
        <w:t>профориентационных</w:t>
      </w:r>
      <w:proofErr w:type="spellEnd"/>
      <w:r w:rsidRPr="00AB01F4">
        <w:rPr>
          <w:color w:val="000000"/>
          <w:sz w:val="28"/>
          <w:szCs w:val="28"/>
        </w:rPr>
        <w:t xml:space="preserve"> услуг с целью их профессионального самоопределения; </w:t>
      </w:r>
    </w:p>
    <w:p w:rsidR="00DF06AF" w:rsidRPr="00AB01F4" w:rsidRDefault="00DF06AF" w:rsidP="00DF06AF">
      <w:pPr>
        <w:pStyle w:val="a5"/>
        <w:ind w:firstLine="709"/>
        <w:contextualSpacing/>
        <w:jc w:val="both"/>
        <w:rPr>
          <w:color w:val="000000"/>
          <w:sz w:val="28"/>
          <w:szCs w:val="28"/>
        </w:rPr>
      </w:pPr>
      <w:r w:rsidRPr="00AB01F4">
        <w:rPr>
          <w:color w:val="000000"/>
          <w:sz w:val="28"/>
          <w:szCs w:val="28"/>
        </w:rPr>
        <w:t>- профессиональные</w:t>
      </w:r>
      <w:r>
        <w:rPr>
          <w:rFonts w:ascii="&amp;quot" w:hAnsi="&amp;quot"/>
          <w:color w:val="000000"/>
          <w:sz w:val="28"/>
          <w:szCs w:val="28"/>
        </w:rPr>
        <w:t xml:space="preserve"> образовательные организации - с одной стороны, являющихся поставщиками </w:t>
      </w:r>
      <w:proofErr w:type="spellStart"/>
      <w:r>
        <w:rPr>
          <w:rFonts w:ascii="&amp;quot" w:hAnsi="&amp;quot"/>
          <w:color w:val="000000"/>
          <w:sz w:val="28"/>
          <w:szCs w:val="28"/>
        </w:rPr>
        <w:t>профориентационных</w:t>
      </w:r>
      <w:proofErr w:type="spellEnd"/>
      <w:r>
        <w:rPr>
          <w:rFonts w:ascii="&amp;quot" w:hAnsi="&amp;quot"/>
          <w:color w:val="000000"/>
          <w:sz w:val="28"/>
          <w:szCs w:val="28"/>
        </w:rPr>
        <w:t xml:space="preserve"> услуг для общеобразовательных организаций с целью привлечения в свои ряды контингента обучающихся, с другой стороны - также являющихся потребителями </w:t>
      </w:r>
      <w:proofErr w:type="spellStart"/>
      <w:r>
        <w:rPr>
          <w:rFonts w:ascii="&amp;quot" w:hAnsi="&amp;quot"/>
          <w:color w:val="000000"/>
          <w:sz w:val="28"/>
          <w:szCs w:val="28"/>
        </w:rPr>
        <w:t>профориентационных</w:t>
      </w:r>
      <w:proofErr w:type="spellEnd"/>
      <w:r>
        <w:rPr>
          <w:rFonts w:ascii="&amp;quot" w:hAnsi="&amp;quot"/>
          <w:color w:val="000000"/>
          <w:sz w:val="28"/>
          <w:szCs w:val="28"/>
        </w:rPr>
        <w:t xml:space="preserve"> услуг от третьих </w:t>
      </w:r>
      <w:r w:rsidRPr="00AB01F4">
        <w:rPr>
          <w:color w:val="000000"/>
          <w:sz w:val="28"/>
          <w:szCs w:val="28"/>
        </w:rPr>
        <w:t xml:space="preserve">участников  </w:t>
      </w:r>
      <w:proofErr w:type="spellStart"/>
      <w:r w:rsidRPr="00AB01F4">
        <w:rPr>
          <w:color w:val="000000"/>
          <w:sz w:val="28"/>
          <w:szCs w:val="28"/>
        </w:rPr>
        <w:t>профориентационной</w:t>
      </w:r>
      <w:proofErr w:type="spellEnd"/>
      <w:r w:rsidRPr="00AB01F4">
        <w:rPr>
          <w:color w:val="000000"/>
          <w:sz w:val="28"/>
          <w:szCs w:val="28"/>
        </w:rPr>
        <w:t xml:space="preserve"> системы - работодателей, с целью дальнейшего трудоустройства и карьерного продвижения.</w:t>
      </w:r>
    </w:p>
    <w:p w:rsidR="00DF06AF" w:rsidRPr="00AB01F4" w:rsidRDefault="00DF06AF" w:rsidP="00DF06AF">
      <w:pPr>
        <w:pStyle w:val="a5"/>
        <w:contextualSpacing/>
        <w:jc w:val="both"/>
        <w:rPr>
          <w:color w:val="555555"/>
          <w:sz w:val="14"/>
          <w:szCs w:val="14"/>
        </w:rPr>
      </w:pPr>
      <w:r w:rsidRPr="00AB01F4">
        <w:rPr>
          <w:color w:val="000000"/>
          <w:sz w:val="28"/>
          <w:szCs w:val="28"/>
        </w:rPr>
        <w:t>Многие производственные предприятия и организации региона нуждаются в квалифицированных рабочих и специалистах среднего звена, в то же время выпускники профессиональных образовательных организаций испытывают значительные трудности в трудоустройстве по профилям их подготовки.</w:t>
      </w:r>
    </w:p>
    <w:p w:rsidR="00DF06AF" w:rsidRPr="00AB01F4" w:rsidRDefault="00DF06AF" w:rsidP="00DF06AF">
      <w:pPr>
        <w:pStyle w:val="a5"/>
        <w:ind w:firstLine="709"/>
        <w:contextualSpacing/>
        <w:jc w:val="both"/>
        <w:rPr>
          <w:color w:val="555555"/>
          <w:sz w:val="14"/>
          <w:szCs w:val="14"/>
        </w:rPr>
      </w:pPr>
      <w:r w:rsidRPr="00AB01F4">
        <w:rPr>
          <w:color w:val="000000"/>
          <w:sz w:val="28"/>
          <w:szCs w:val="28"/>
        </w:rPr>
        <w:t xml:space="preserve">Исходя из возникшей необходимости, Региональный центр сосредоточил свои усилия на построении комплексной системы </w:t>
      </w:r>
      <w:proofErr w:type="spellStart"/>
      <w:r w:rsidRPr="00AB01F4">
        <w:rPr>
          <w:color w:val="000000"/>
          <w:sz w:val="28"/>
          <w:szCs w:val="28"/>
        </w:rPr>
        <w:t>профориентационной</w:t>
      </w:r>
      <w:proofErr w:type="spellEnd"/>
      <w:r w:rsidRPr="00AB01F4">
        <w:rPr>
          <w:color w:val="000000"/>
          <w:sz w:val="28"/>
          <w:szCs w:val="28"/>
        </w:rPr>
        <w:t xml:space="preserve"> работы в регионе с акцентом на содействие формированию контингента обучающихся в профессиональных образовательных организациях среднего профессионального образования и  трудоустройству выпускников данных организаций у регионального работодателя.</w:t>
      </w:r>
    </w:p>
    <w:p w:rsidR="00DF06AF" w:rsidRPr="00AB01F4" w:rsidRDefault="00DF06AF" w:rsidP="00DF06AF">
      <w:pPr>
        <w:pStyle w:val="a5"/>
        <w:ind w:firstLine="709"/>
        <w:contextualSpacing/>
        <w:jc w:val="both"/>
        <w:rPr>
          <w:color w:val="555555"/>
          <w:sz w:val="14"/>
          <w:szCs w:val="14"/>
        </w:rPr>
      </w:pPr>
      <w:r w:rsidRPr="00AB01F4">
        <w:rPr>
          <w:color w:val="000000"/>
          <w:sz w:val="28"/>
          <w:szCs w:val="28"/>
        </w:rPr>
        <w:t xml:space="preserve">Выбор профессии </w:t>
      </w:r>
      <w:r>
        <w:rPr>
          <w:color w:val="000000"/>
          <w:sz w:val="28"/>
          <w:szCs w:val="28"/>
        </w:rPr>
        <w:t xml:space="preserve">- </w:t>
      </w:r>
      <w:r w:rsidRPr="00AB01F4">
        <w:rPr>
          <w:color w:val="000000"/>
          <w:sz w:val="28"/>
          <w:szCs w:val="28"/>
        </w:rPr>
        <w:t xml:space="preserve">это многогранный, сложный и ответственный процесс. Очень важно на ранних этапах профориентации подростка определить степень его </w:t>
      </w:r>
      <w:proofErr w:type="spellStart"/>
      <w:r w:rsidRPr="00AB01F4">
        <w:rPr>
          <w:color w:val="000000"/>
          <w:sz w:val="28"/>
          <w:szCs w:val="28"/>
        </w:rPr>
        <w:t>профпригодности</w:t>
      </w:r>
      <w:proofErr w:type="spellEnd"/>
      <w:r w:rsidRPr="00AB01F4">
        <w:rPr>
          <w:color w:val="000000"/>
          <w:sz w:val="28"/>
          <w:szCs w:val="28"/>
        </w:rPr>
        <w:t xml:space="preserve"> к конкретному виду деятельности.       Целью</w:t>
      </w:r>
      <w:r>
        <w:rPr>
          <w:color w:val="000000"/>
          <w:sz w:val="28"/>
          <w:szCs w:val="28"/>
        </w:rPr>
        <w:t xml:space="preserve"> </w:t>
      </w:r>
      <w:r w:rsidRPr="00AB01F4">
        <w:rPr>
          <w:color w:val="000000"/>
          <w:sz w:val="28"/>
          <w:szCs w:val="28"/>
        </w:rPr>
        <w:t xml:space="preserve">профессиональной ориентации в общеобразовательной организации является формирование у </w:t>
      </w:r>
      <w:proofErr w:type="gramStart"/>
      <w:r w:rsidRPr="00AB01F4">
        <w:rPr>
          <w:color w:val="000000"/>
          <w:sz w:val="28"/>
          <w:szCs w:val="28"/>
        </w:rPr>
        <w:t>обучающихся</w:t>
      </w:r>
      <w:proofErr w:type="gramEnd"/>
      <w:r w:rsidRPr="00AB01F4">
        <w:rPr>
          <w:color w:val="000000"/>
          <w:sz w:val="28"/>
          <w:szCs w:val="28"/>
        </w:rPr>
        <w:t xml:space="preserve"> возможности выбирать сферу деятельности, оптимально соответствующую своим способностям, интересам и психологическим особенностям личности с учетом конъюнктуры рынка труда.                                                </w:t>
      </w:r>
    </w:p>
    <w:p w:rsidR="00DF06AF" w:rsidRDefault="00DF06AF" w:rsidP="00DF06AF">
      <w:pPr>
        <w:pStyle w:val="a5"/>
        <w:ind w:firstLine="709"/>
        <w:contextualSpacing/>
        <w:jc w:val="both"/>
        <w:rPr>
          <w:color w:val="000000"/>
          <w:spacing w:val="1"/>
          <w:sz w:val="28"/>
          <w:szCs w:val="28"/>
        </w:rPr>
      </w:pPr>
      <w:proofErr w:type="spellStart"/>
      <w:r w:rsidRPr="00AB01F4">
        <w:rPr>
          <w:color w:val="000000"/>
          <w:spacing w:val="1"/>
          <w:sz w:val="28"/>
          <w:szCs w:val="28"/>
        </w:rPr>
        <w:t>Профориентационная</w:t>
      </w:r>
      <w:proofErr w:type="spellEnd"/>
      <w:r w:rsidRPr="00AB01F4">
        <w:rPr>
          <w:color w:val="000000"/>
          <w:spacing w:val="1"/>
          <w:sz w:val="28"/>
          <w:szCs w:val="28"/>
        </w:rPr>
        <w:t xml:space="preserve"> работа с выпускниками общеобразовательных организаций призвана решить определенный круг задач:</w:t>
      </w:r>
    </w:p>
    <w:p w:rsidR="00DF06AF" w:rsidRDefault="00DF06AF" w:rsidP="00DF06AF">
      <w:pPr>
        <w:pStyle w:val="a5"/>
        <w:ind w:firstLine="709"/>
        <w:contextualSpacing/>
        <w:jc w:val="both"/>
        <w:rPr>
          <w:color w:val="000000"/>
          <w:sz w:val="28"/>
          <w:szCs w:val="28"/>
        </w:rPr>
      </w:pPr>
      <w:r>
        <w:rPr>
          <w:color w:val="000000"/>
          <w:spacing w:val="1"/>
          <w:sz w:val="28"/>
          <w:szCs w:val="28"/>
        </w:rPr>
        <w:t xml:space="preserve">1. </w:t>
      </w:r>
      <w:r w:rsidRPr="00AB01F4">
        <w:rPr>
          <w:color w:val="000000"/>
          <w:spacing w:val="1"/>
          <w:sz w:val="28"/>
          <w:szCs w:val="28"/>
        </w:rPr>
        <w:t xml:space="preserve">Познакомить обучающихся на практике со спецификой различных видов деятельности, соответствующих наиболее востребованным в регионе профессиям; </w:t>
      </w:r>
      <w:r w:rsidRPr="00AB01F4">
        <w:rPr>
          <w:color w:val="000000"/>
          <w:sz w:val="28"/>
          <w:szCs w:val="28"/>
        </w:rPr>
        <w:t xml:space="preserve">способствовать выработке навыков </w:t>
      </w:r>
      <w:proofErr w:type="spellStart"/>
      <w:r w:rsidRPr="00AB01F4">
        <w:rPr>
          <w:color w:val="000000"/>
          <w:sz w:val="28"/>
          <w:szCs w:val="28"/>
        </w:rPr>
        <w:t>самопрезентации</w:t>
      </w:r>
      <w:proofErr w:type="spellEnd"/>
      <w:r w:rsidRPr="00AB01F4">
        <w:rPr>
          <w:color w:val="000000"/>
          <w:sz w:val="28"/>
          <w:szCs w:val="28"/>
        </w:rPr>
        <w:t xml:space="preserve"> как залога начала успешной трудовой деятельности;</w:t>
      </w:r>
    </w:p>
    <w:p w:rsidR="00DF06AF" w:rsidRDefault="00DF06AF" w:rsidP="00DF06AF">
      <w:pPr>
        <w:pStyle w:val="a5"/>
        <w:ind w:firstLine="709"/>
        <w:contextualSpacing/>
        <w:jc w:val="both"/>
        <w:rPr>
          <w:color w:val="000000"/>
          <w:sz w:val="28"/>
          <w:szCs w:val="28"/>
        </w:rPr>
      </w:pPr>
      <w:r>
        <w:rPr>
          <w:color w:val="000000"/>
          <w:sz w:val="28"/>
          <w:szCs w:val="28"/>
        </w:rPr>
        <w:t xml:space="preserve">2. </w:t>
      </w:r>
      <w:proofErr w:type="gramStart"/>
      <w:r w:rsidRPr="00AB01F4">
        <w:rPr>
          <w:color w:val="000000"/>
          <w:spacing w:val="1"/>
          <w:sz w:val="28"/>
          <w:szCs w:val="28"/>
        </w:rPr>
        <w:t>Содействовать развитию у обучающихся отношение к себе как к субъекту будущего профессионального образования и профессионального труда;</w:t>
      </w:r>
      <w:r w:rsidRPr="00AB01F4">
        <w:rPr>
          <w:color w:val="000000"/>
          <w:sz w:val="28"/>
          <w:szCs w:val="28"/>
        </w:rPr>
        <w:t xml:space="preserve"> осознанию нравственного значения будущего профессионального выбора в соответствии с интересами и способностями каждого и с учетом потребности региона;</w:t>
      </w:r>
      <w:proofErr w:type="gramEnd"/>
    </w:p>
    <w:p w:rsidR="00DF06AF" w:rsidRPr="00AB01F4" w:rsidRDefault="00DF06AF" w:rsidP="00DF06AF">
      <w:pPr>
        <w:pStyle w:val="a5"/>
        <w:ind w:firstLine="709"/>
        <w:contextualSpacing/>
        <w:jc w:val="both"/>
        <w:rPr>
          <w:color w:val="555555"/>
          <w:sz w:val="14"/>
          <w:szCs w:val="14"/>
        </w:rPr>
      </w:pPr>
      <w:r>
        <w:rPr>
          <w:color w:val="000000"/>
          <w:sz w:val="28"/>
          <w:szCs w:val="28"/>
        </w:rPr>
        <w:lastRenderedPageBreak/>
        <w:t xml:space="preserve">3. </w:t>
      </w:r>
      <w:r w:rsidRPr="00AB01F4">
        <w:rPr>
          <w:color w:val="000000"/>
          <w:spacing w:val="1"/>
          <w:sz w:val="28"/>
          <w:szCs w:val="28"/>
        </w:rPr>
        <w:t xml:space="preserve">Создавать дополнительные условия психолого-педагогической поддержки при обучении, формировать у школьников устойчивые учебно-профессиональные мотивы, </w:t>
      </w:r>
      <w:r w:rsidRPr="00AB01F4">
        <w:rPr>
          <w:color w:val="000000"/>
          <w:sz w:val="28"/>
          <w:szCs w:val="28"/>
        </w:rPr>
        <w:t>способность соотносить свои индивидуально-психологические особенности и возможности с требованиями выбираемой профессии.</w:t>
      </w:r>
    </w:p>
    <w:p w:rsidR="00DF06AF" w:rsidRPr="00AB01F4" w:rsidRDefault="00DF06AF" w:rsidP="00DF06AF">
      <w:pPr>
        <w:spacing w:after="0" w:line="240" w:lineRule="auto"/>
        <w:ind w:firstLine="709"/>
        <w:contextualSpacing/>
        <w:jc w:val="both"/>
        <w:rPr>
          <w:rFonts w:ascii="Times New Roman" w:eastAsia="Times New Roman" w:hAnsi="Times New Roman" w:cs="Times New Roman"/>
          <w:color w:val="555555"/>
          <w:sz w:val="18"/>
          <w:szCs w:val="18"/>
        </w:rPr>
      </w:pPr>
      <w:r w:rsidRPr="00AB01F4">
        <w:rPr>
          <w:rFonts w:ascii="Times New Roman" w:eastAsia="Times New Roman" w:hAnsi="Times New Roman" w:cs="Times New Roman"/>
          <w:color w:val="000000"/>
          <w:sz w:val="28"/>
          <w:szCs w:val="28"/>
        </w:rPr>
        <w:t xml:space="preserve">Несмотря на имеющийся опыт организации </w:t>
      </w:r>
      <w:proofErr w:type="spellStart"/>
      <w:r w:rsidRPr="00AB01F4">
        <w:rPr>
          <w:rFonts w:ascii="Times New Roman" w:eastAsia="Times New Roman" w:hAnsi="Times New Roman" w:cs="Times New Roman"/>
          <w:color w:val="000000"/>
          <w:sz w:val="28"/>
          <w:szCs w:val="28"/>
        </w:rPr>
        <w:t>профориентационной</w:t>
      </w:r>
      <w:proofErr w:type="spellEnd"/>
      <w:r w:rsidRPr="00AB01F4">
        <w:rPr>
          <w:rFonts w:ascii="Times New Roman" w:eastAsia="Times New Roman" w:hAnsi="Times New Roman" w:cs="Times New Roman"/>
          <w:color w:val="000000"/>
          <w:sz w:val="28"/>
          <w:szCs w:val="28"/>
        </w:rPr>
        <w:t xml:space="preserve"> работы, существует необходимость дальнейшей разработки и внедрения новых форм взаимодействия общеобразовательных организаций с профессиональными образовательными организациями и  работодателями в формировании готовности школьников к профессиональному самоопределению. </w:t>
      </w:r>
    </w:p>
    <w:p w:rsidR="00DF06AF" w:rsidRPr="00AB01F4" w:rsidRDefault="00DF06AF" w:rsidP="00DF06AF">
      <w:pPr>
        <w:spacing w:after="0" w:line="240" w:lineRule="auto"/>
        <w:ind w:firstLine="709"/>
        <w:contextualSpacing/>
        <w:jc w:val="both"/>
        <w:rPr>
          <w:rFonts w:ascii="Times New Roman" w:eastAsia="Times New Roman" w:hAnsi="Times New Roman" w:cs="Times New Roman"/>
          <w:color w:val="555555"/>
          <w:sz w:val="18"/>
          <w:szCs w:val="18"/>
        </w:rPr>
      </w:pPr>
      <w:r w:rsidRPr="00AB01F4">
        <w:rPr>
          <w:rFonts w:ascii="Times New Roman" w:eastAsia="Times New Roman" w:hAnsi="Times New Roman" w:cs="Times New Roman"/>
          <w:color w:val="000000"/>
          <w:sz w:val="28"/>
          <w:szCs w:val="28"/>
        </w:rPr>
        <w:t xml:space="preserve">Для реализации профессиональных планов выпускников школ  Региональный центр предлагает решение данных проблем через реализацию комплексного подхода к организации </w:t>
      </w:r>
      <w:proofErr w:type="spellStart"/>
      <w:r w:rsidRPr="00AB01F4">
        <w:rPr>
          <w:rFonts w:ascii="Times New Roman" w:eastAsia="Times New Roman" w:hAnsi="Times New Roman" w:cs="Times New Roman"/>
          <w:color w:val="000000"/>
          <w:sz w:val="28"/>
          <w:szCs w:val="28"/>
        </w:rPr>
        <w:t>профориентационных</w:t>
      </w:r>
      <w:proofErr w:type="spellEnd"/>
      <w:r w:rsidRPr="00AB01F4">
        <w:rPr>
          <w:rFonts w:ascii="Times New Roman" w:eastAsia="Times New Roman" w:hAnsi="Times New Roman" w:cs="Times New Roman"/>
          <w:color w:val="000000"/>
          <w:sz w:val="28"/>
          <w:szCs w:val="28"/>
        </w:rPr>
        <w:t xml:space="preserve"> мероприятий, которые помогли бы им не просто выбрать профессию, а научить самостоятельно «выстраивать» будущую профессиональную карьеру.</w:t>
      </w:r>
    </w:p>
    <w:p w:rsidR="00DF06AF" w:rsidRDefault="00DF06AF" w:rsidP="00DF06AF">
      <w:pPr>
        <w:pStyle w:val="a5"/>
        <w:tabs>
          <w:tab w:val="left" w:pos="5197"/>
        </w:tabs>
        <w:rPr>
          <w:rFonts w:ascii="&amp;quot" w:hAnsi="&amp;quot"/>
          <w:color w:val="000000"/>
          <w:sz w:val="18"/>
          <w:szCs w:val="18"/>
        </w:rPr>
      </w:pPr>
      <w:r>
        <w:rPr>
          <w:rFonts w:ascii="&amp;quot" w:hAnsi="&amp;quot"/>
          <w:color w:val="000000"/>
          <w:sz w:val="18"/>
          <w:szCs w:val="18"/>
        </w:rPr>
        <w:tab/>
      </w:r>
      <w:r>
        <w:rPr>
          <w:rFonts w:ascii="&amp;quot" w:hAnsi="&amp;quot"/>
          <w:color w:val="000000"/>
          <w:sz w:val="18"/>
          <w:szCs w:val="18"/>
        </w:rPr>
        <w:br/>
      </w:r>
    </w:p>
    <w:p w:rsidR="00DF06AF" w:rsidRPr="000E7EEC" w:rsidRDefault="00DF06AF" w:rsidP="00DF06AF">
      <w:pPr>
        <w:spacing w:after="0" w:line="240" w:lineRule="auto"/>
        <w:jc w:val="center"/>
        <w:rPr>
          <w:rFonts w:ascii="Times New Roman" w:hAnsi="Times New Roman"/>
          <w:i/>
          <w:sz w:val="28"/>
        </w:rPr>
      </w:pPr>
      <w:r w:rsidRPr="000E7EEC">
        <w:rPr>
          <w:rFonts w:ascii="Times New Roman" w:eastAsia="Times New Roman" w:hAnsi="Times New Roman" w:cs="Times New Roman"/>
          <w:i/>
          <w:sz w:val="28"/>
          <w:szCs w:val="28"/>
        </w:rPr>
        <w:t>В рабочей тетради ответьте на контрольные вопросы</w:t>
      </w:r>
      <w:r>
        <w:rPr>
          <w:rFonts w:ascii="Times New Roman" w:eastAsia="Times New Roman" w:hAnsi="Times New Roman" w:cs="Times New Roman"/>
          <w:i/>
          <w:sz w:val="28"/>
          <w:szCs w:val="28"/>
        </w:rPr>
        <w:t>,</w:t>
      </w:r>
      <w:r w:rsidRPr="000E7EEC">
        <w:rPr>
          <w:rFonts w:ascii="Times New Roman" w:eastAsia="Times New Roman" w:hAnsi="Times New Roman" w:cs="Times New Roman"/>
          <w:i/>
          <w:sz w:val="28"/>
          <w:szCs w:val="28"/>
        </w:rPr>
        <w:t xml:space="preserve"> выполните практическое задание</w:t>
      </w:r>
      <w:r>
        <w:rPr>
          <w:rFonts w:ascii="Times New Roman" w:eastAsia="Times New Roman" w:hAnsi="Times New Roman" w:cs="Times New Roman"/>
          <w:i/>
          <w:sz w:val="28"/>
          <w:szCs w:val="28"/>
        </w:rPr>
        <w:t xml:space="preserve">, сфотографируйте и пришлите на электронный адрес </w:t>
      </w:r>
      <w:proofErr w:type="spellStart"/>
      <w:r w:rsidRPr="000E7EEC">
        <w:rPr>
          <w:rFonts w:ascii="Times New Roman" w:eastAsia="Times New Roman" w:hAnsi="Times New Roman" w:cs="Times New Roman"/>
          <w:i/>
          <w:sz w:val="28"/>
          <w:szCs w:val="28"/>
        </w:rPr>
        <w:t>Гречихиной</w:t>
      </w:r>
      <w:proofErr w:type="spellEnd"/>
      <w:r w:rsidRPr="000E7EEC">
        <w:rPr>
          <w:rFonts w:ascii="Times New Roman" w:eastAsia="Times New Roman" w:hAnsi="Times New Roman" w:cs="Times New Roman"/>
          <w:i/>
          <w:sz w:val="28"/>
          <w:szCs w:val="28"/>
        </w:rPr>
        <w:t xml:space="preserve"> М.В. </w:t>
      </w:r>
      <w:hyperlink r:id="rId9" w:history="1">
        <w:r w:rsidRPr="000E7EEC">
          <w:rPr>
            <w:rStyle w:val="a4"/>
            <w:rFonts w:ascii="Times New Roman" w:hAnsi="Times New Roman" w:cstheme="minorBidi"/>
            <w:i/>
            <w:sz w:val="28"/>
          </w:rPr>
          <w:t>mgrechikhina@mail.ru</w:t>
        </w:r>
      </w:hyperlink>
      <w:r w:rsidRPr="000E7EEC">
        <w:rPr>
          <w:rFonts w:ascii="Times New Roman" w:hAnsi="Times New Roman"/>
          <w:i/>
          <w:sz w:val="28"/>
        </w:rPr>
        <w:t xml:space="preserve"> </w:t>
      </w:r>
    </w:p>
    <w:p w:rsidR="00DF06AF" w:rsidRPr="000E7EEC" w:rsidRDefault="00DF06AF" w:rsidP="00DF06AF">
      <w:pPr>
        <w:spacing w:after="0" w:line="240" w:lineRule="auto"/>
        <w:jc w:val="center"/>
        <w:rPr>
          <w:rFonts w:ascii="Times New Roman" w:eastAsia="Times New Roman" w:hAnsi="Times New Roman" w:cs="Times New Roman"/>
          <w:i/>
          <w:sz w:val="28"/>
          <w:szCs w:val="28"/>
        </w:rPr>
      </w:pPr>
      <w:r w:rsidRPr="000E7EEC">
        <w:rPr>
          <w:rFonts w:ascii="Times New Roman" w:hAnsi="Times New Roman"/>
          <w:i/>
          <w:sz w:val="28"/>
        </w:rPr>
        <w:t xml:space="preserve">Если есть вопросы, то отвечу вам </w:t>
      </w:r>
      <w:proofErr w:type="gramStart"/>
      <w:r w:rsidRPr="000E7EEC">
        <w:rPr>
          <w:rFonts w:ascii="Times New Roman" w:hAnsi="Times New Roman"/>
          <w:i/>
          <w:sz w:val="28"/>
        </w:rPr>
        <w:t>по</w:t>
      </w:r>
      <w:proofErr w:type="gramEnd"/>
      <w:r w:rsidRPr="000E7EEC">
        <w:rPr>
          <w:rFonts w:ascii="Times New Roman" w:hAnsi="Times New Roman"/>
          <w:i/>
          <w:sz w:val="28"/>
        </w:rPr>
        <w:t xml:space="preserve"> тел.8-920-567-00-8</w:t>
      </w:r>
      <w:r>
        <w:rPr>
          <w:rFonts w:ascii="Times New Roman" w:hAnsi="Times New Roman"/>
          <w:i/>
          <w:sz w:val="28"/>
        </w:rPr>
        <w:t>2</w:t>
      </w:r>
    </w:p>
    <w:p w:rsidR="00DF06AF" w:rsidRDefault="00DF06AF" w:rsidP="00DF06AF">
      <w:pPr>
        <w:spacing w:after="0" w:line="240" w:lineRule="auto"/>
        <w:jc w:val="center"/>
        <w:rPr>
          <w:rFonts w:ascii="Times New Roman" w:eastAsia="Times New Roman" w:hAnsi="Times New Roman" w:cs="Times New Roman"/>
          <w:b/>
          <w:sz w:val="28"/>
          <w:szCs w:val="28"/>
        </w:rPr>
      </w:pPr>
    </w:p>
    <w:p w:rsidR="00DF06AF" w:rsidRPr="00D96EB2" w:rsidRDefault="00DF06AF" w:rsidP="00DF06AF">
      <w:pPr>
        <w:spacing w:after="0" w:line="240" w:lineRule="auto"/>
        <w:jc w:val="center"/>
        <w:rPr>
          <w:rFonts w:ascii="Times New Roman" w:eastAsia="Times New Roman" w:hAnsi="Times New Roman" w:cs="Times New Roman"/>
          <w:b/>
          <w:sz w:val="28"/>
          <w:szCs w:val="28"/>
        </w:rPr>
      </w:pPr>
      <w:r w:rsidRPr="00D96EB2">
        <w:rPr>
          <w:rFonts w:ascii="Times New Roman" w:eastAsia="Times New Roman" w:hAnsi="Times New Roman" w:cs="Times New Roman"/>
          <w:b/>
          <w:sz w:val="28"/>
          <w:szCs w:val="28"/>
        </w:rPr>
        <w:t>Контрольные вопросы к теме</w:t>
      </w:r>
    </w:p>
    <w:p w:rsidR="00DF06AF" w:rsidRPr="002C5CF1" w:rsidRDefault="00DF06AF" w:rsidP="002C5CF1">
      <w:pPr>
        <w:pStyle w:val="a3"/>
        <w:numPr>
          <w:ilvl w:val="0"/>
          <w:numId w:val="27"/>
        </w:numPr>
        <w:spacing w:after="0" w:line="240" w:lineRule="auto"/>
        <w:jc w:val="both"/>
        <w:rPr>
          <w:rFonts w:ascii="Times New Roman" w:eastAsia="Times New Roman" w:hAnsi="Times New Roman" w:cs="Times New Roman"/>
          <w:sz w:val="28"/>
          <w:szCs w:val="28"/>
        </w:rPr>
      </w:pPr>
      <w:r w:rsidRPr="002C5CF1">
        <w:rPr>
          <w:rFonts w:ascii="Times New Roman" w:eastAsia="Times New Roman" w:hAnsi="Times New Roman" w:cs="Times New Roman"/>
          <w:sz w:val="28"/>
          <w:szCs w:val="28"/>
        </w:rPr>
        <w:t>Как вы думаете, для чего нужны нормативно-правовые документы при организации профессиональной ориентации молодежи?</w:t>
      </w:r>
    </w:p>
    <w:p w:rsidR="00DF06AF" w:rsidRPr="002C5CF1" w:rsidRDefault="00DF06AF" w:rsidP="002C5CF1">
      <w:pPr>
        <w:pStyle w:val="a3"/>
        <w:numPr>
          <w:ilvl w:val="0"/>
          <w:numId w:val="27"/>
        </w:numPr>
        <w:spacing w:after="0" w:line="240" w:lineRule="auto"/>
        <w:jc w:val="both"/>
        <w:rPr>
          <w:rFonts w:ascii="Times New Roman" w:eastAsia="Times New Roman" w:hAnsi="Times New Roman" w:cs="Times New Roman"/>
          <w:sz w:val="28"/>
          <w:szCs w:val="28"/>
        </w:rPr>
      </w:pPr>
      <w:r w:rsidRPr="002C5CF1">
        <w:rPr>
          <w:rFonts w:ascii="Times New Roman" w:eastAsia="Times New Roman" w:hAnsi="Times New Roman" w:cs="Times New Roman"/>
          <w:sz w:val="28"/>
          <w:szCs w:val="28"/>
        </w:rPr>
        <w:t>Почему, несмотря на наличие федеральных документов, нужны региональные документы по профессиональной ориентации молодежи?</w:t>
      </w:r>
    </w:p>
    <w:p w:rsidR="00DF06AF" w:rsidRDefault="00DF06AF" w:rsidP="00DF06AF">
      <w:pPr>
        <w:tabs>
          <w:tab w:val="left" w:pos="-7513"/>
        </w:tabs>
        <w:spacing w:after="0" w:line="240" w:lineRule="auto"/>
        <w:jc w:val="both"/>
        <w:rPr>
          <w:rFonts w:ascii="Times New Roman" w:hAnsi="Times New Roman" w:cs="Times New Roman"/>
          <w:sz w:val="28"/>
          <w:szCs w:val="28"/>
        </w:rPr>
      </w:pPr>
    </w:p>
    <w:p w:rsidR="00DF06AF" w:rsidRDefault="00DF06AF" w:rsidP="00DF06AF">
      <w:pPr>
        <w:tabs>
          <w:tab w:val="left" w:pos="-7513"/>
        </w:tabs>
        <w:spacing w:after="0" w:line="240" w:lineRule="auto"/>
        <w:jc w:val="center"/>
        <w:rPr>
          <w:rFonts w:ascii="Times New Roman" w:hAnsi="Times New Roman" w:cs="Times New Roman"/>
          <w:sz w:val="28"/>
          <w:szCs w:val="28"/>
        </w:rPr>
      </w:pPr>
      <w:r w:rsidRPr="00D96EB2">
        <w:rPr>
          <w:rFonts w:ascii="Times New Roman" w:hAnsi="Times New Roman" w:cs="Times New Roman"/>
          <w:b/>
          <w:sz w:val="28"/>
          <w:szCs w:val="28"/>
        </w:rPr>
        <w:t>Практическое</w:t>
      </w:r>
      <w:r>
        <w:rPr>
          <w:rFonts w:ascii="Times New Roman" w:hAnsi="Times New Roman" w:cs="Times New Roman"/>
          <w:sz w:val="28"/>
          <w:szCs w:val="28"/>
        </w:rPr>
        <w:t xml:space="preserve"> </w:t>
      </w:r>
      <w:r w:rsidRPr="00D96EB2">
        <w:rPr>
          <w:rFonts w:ascii="Times New Roman" w:hAnsi="Times New Roman" w:cs="Times New Roman"/>
          <w:b/>
          <w:sz w:val="28"/>
          <w:szCs w:val="28"/>
        </w:rPr>
        <w:t>задание</w:t>
      </w:r>
    </w:p>
    <w:p w:rsidR="00DF06AF" w:rsidRDefault="00DF06AF" w:rsidP="00DF06AF">
      <w:pPr>
        <w:tabs>
          <w:tab w:val="left" w:pos="-7513"/>
        </w:tabs>
        <w:spacing w:after="0" w:line="240" w:lineRule="auto"/>
        <w:jc w:val="both"/>
        <w:rPr>
          <w:rFonts w:ascii="Times New Roman" w:hAnsi="Times New Roman" w:cs="Times New Roman"/>
          <w:sz w:val="28"/>
          <w:szCs w:val="28"/>
        </w:rPr>
      </w:pPr>
    </w:p>
    <w:p w:rsidR="00DF06AF" w:rsidRDefault="00DF06AF" w:rsidP="00DF06AF">
      <w:pPr>
        <w:tabs>
          <w:tab w:val="left" w:pos="-75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 вами пирамида потребностей по </w:t>
      </w:r>
      <w:proofErr w:type="spellStart"/>
      <w:r>
        <w:rPr>
          <w:rFonts w:ascii="Times New Roman" w:hAnsi="Times New Roman" w:cs="Times New Roman"/>
          <w:sz w:val="28"/>
          <w:szCs w:val="28"/>
        </w:rPr>
        <w:t>А.Маслоу</w:t>
      </w:r>
      <w:proofErr w:type="spellEnd"/>
    </w:p>
    <w:p w:rsidR="00DF06AF" w:rsidRDefault="00DF06AF" w:rsidP="00DF06AF">
      <w:pPr>
        <w:tabs>
          <w:tab w:val="left" w:pos="-7513"/>
        </w:tabs>
        <w:spacing w:after="0" w:line="240" w:lineRule="auto"/>
        <w:jc w:val="both"/>
        <w:rPr>
          <w:rFonts w:ascii="Times New Roman" w:eastAsia="Times New Roman" w:hAnsi="Times New Roman" w:cs="Times New Roman"/>
          <w:color w:val="000000"/>
          <w:sz w:val="28"/>
          <w:szCs w:val="28"/>
        </w:rPr>
      </w:pPr>
      <w:r w:rsidRPr="0023318B">
        <w:rPr>
          <w:rFonts w:ascii="Times New Roman" w:hAnsi="Times New Roman" w:cs="Times New Roman"/>
          <w:noProof/>
          <w:sz w:val="28"/>
          <w:szCs w:val="28"/>
        </w:rPr>
        <w:drawing>
          <wp:inline distT="0" distB="0" distL="0" distR="0">
            <wp:extent cx="3538690" cy="3617844"/>
            <wp:effectExtent l="19050" t="0" r="4610" b="0"/>
            <wp:docPr id="2" name="Рисунок 1" descr="hello_html_23880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3880fa4.png"/>
                    <pic:cNvPicPr>
                      <a:picLocks noChangeAspect="1" noChangeArrowheads="1"/>
                    </pic:cNvPicPr>
                  </pic:nvPicPr>
                  <pic:blipFill>
                    <a:blip r:embed="rId10"/>
                    <a:srcRect l="11919" r="10771" b="655"/>
                    <a:stretch>
                      <a:fillRect/>
                    </a:stretch>
                  </pic:blipFill>
                  <pic:spPr bwMode="auto">
                    <a:xfrm>
                      <a:off x="0" y="0"/>
                      <a:ext cx="3538690" cy="3617844"/>
                    </a:xfrm>
                    <a:prstGeom prst="rect">
                      <a:avLst/>
                    </a:prstGeom>
                    <a:noFill/>
                    <a:ln w="9525">
                      <a:noFill/>
                      <a:miter lim="800000"/>
                      <a:headEnd/>
                      <a:tailEnd/>
                    </a:ln>
                  </pic:spPr>
                </pic:pic>
              </a:graphicData>
            </a:graphic>
          </wp:inline>
        </w:drawing>
      </w:r>
    </w:p>
    <w:p w:rsidR="00DF06AF" w:rsidRDefault="00DF06AF" w:rsidP="00DF06AF">
      <w:pPr>
        <w:spacing w:after="0" w:line="240" w:lineRule="auto"/>
        <w:ind w:firstLine="708"/>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color w:val="000000"/>
          <w:sz w:val="28"/>
          <w:szCs w:val="28"/>
        </w:rPr>
        <w:lastRenderedPageBreak/>
        <w:t>Существуют общие потребности для человека</w:t>
      </w:r>
      <w:r>
        <w:rPr>
          <w:rFonts w:ascii="Times New Roman" w:eastAsia="Times New Roman" w:hAnsi="Times New Roman" w:cs="Times New Roman"/>
          <w:color w:val="000000"/>
          <w:sz w:val="28"/>
          <w:szCs w:val="28"/>
        </w:rPr>
        <w:t>:</w:t>
      </w: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proofErr w:type="gramStart"/>
      <w:r w:rsidRPr="0023318B">
        <w:rPr>
          <w:rFonts w:ascii="Times New Roman" w:eastAsia="Times New Roman" w:hAnsi="Times New Roman" w:cs="Times New Roman"/>
          <w:color w:val="000000"/>
          <w:sz w:val="28"/>
          <w:szCs w:val="28"/>
        </w:rPr>
        <w:t xml:space="preserve">• </w:t>
      </w:r>
      <w:r w:rsidRPr="0023318B">
        <w:rPr>
          <w:rFonts w:ascii="Times New Roman" w:eastAsia="Times New Roman" w:hAnsi="Times New Roman" w:cs="Times New Roman"/>
          <w:color w:val="000000"/>
          <w:sz w:val="28"/>
          <w:szCs w:val="28"/>
          <w:u w:val="single"/>
        </w:rPr>
        <w:t>Физиологические потребности</w:t>
      </w:r>
      <w:r w:rsidRPr="0023318B">
        <w:rPr>
          <w:rFonts w:ascii="Times New Roman" w:eastAsia="Times New Roman" w:hAnsi="Times New Roman" w:cs="Times New Roman"/>
          <w:color w:val="000000"/>
          <w:sz w:val="28"/>
          <w:szCs w:val="28"/>
        </w:rPr>
        <w:t xml:space="preserve"> – потребности, обеспечивающие выживание человека (это вода, еда, отдых, сон);</w:t>
      </w:r>
      <w:proofErr w:type="gramEnd"/>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color w:val="000000"/>
          <w:sz w:val="28"/>
          <w:szCs w:val="28"/>
        </w:rPr>
        <w:t xml:space="preserve">• </w:t>
      </w:r>
      <w:r w:rsidRPr="0023318B">
        <w:rPr>
          <w:rFonts w:ascii="Times New Roman" w:eastAsia="Times New Roman" w:hAnsi="Times New Roman" w:cs="Times New Roman"/>
          <w:color w:val="000000"/>
          <w:sz w:val="28"/>
          <w:szCs w:val="28"/>
          <w:u w:val="single"/>
        </w:rPr>
        <w:t>Потребность в безопасности</w:t>
      </w:r>
      <w:r w:rsidRPr="0023318B">
        <w:rPr>
          <w:rFonts w:ascii="Times New Roman" w:eastAsia="Times New Roman" w:hAnsi="Times New Roman" w:cs="Times New Roman"/>
          <w:color w:val="000000"/>
          <w:sz w:val="28"/>
          <w:szCs w:val="28"/>
        </w:rPr>
        <w:t xml:space="preserve"> – защита от физических и психологических угроз окружающего мира (дом, здоровье, личная безопасность и др.).</w:t>
      </w: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color w:val="000000"/>
          <w:sz w:val="28"/>
          <w:szCs w:val="28"/>
        </w:rPr>
        <w:t xml:space="preserve">• </w:t>
      </w:r>
      <w:r w:rsidRPr="0023318B">
        <w:rPr>
          <w:rFonts w:ascii="Times New Roman" w:eastAsia="Times New Roman" w:hAnsi="Times New Roman" w:cs="Times New Roman"/>
          <w:color w:val="000000"/>
          <w:sz w:val="28"/>
          <w:szCs w:val="28"/>
          <w:u w:val="single"/>
        </w:rPr>
        <w:t>Социальные потребности</w:t>
      </w:r>
      <w:r w:rsidRPr="0023318B">
        <w:rPr>
          <w:rFonts w:ascii="Times New Roman" w:eastAsia="Times New Roman" w:hAnsi="Times New Roman" w:cs="Times New Roman"/>
          <w:color w:val="000000"/>
          <w:sz w:val="28"/>
          <w:szCs w:val="28"/>
        </w:rPr>
        <w:t xml:space="preserve"> – общение с другими людьми. Тебя принимают и понимают окружающие люди. Потребность в любви, семье, дружбе, быть любимым.</w:t>
      </w: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color w:val="000000"/>
          <w:sz w:val="28"/>
          <w:szCs w:val="28"/>
        </w:rPr>
        <w:t xml:space="preserve">• </w:t>
      </w:r>
      <w:r w:rsidRPr="0023318B">
        <w:rPr>
          <w:rFonts w:ascii="Times New Roman" w:eastAsia="Times New Roman" w:hAnsi="Times New Roman" w:cs="Times New Roman"/>
          <w:color w:val="000000"/>
          <w:sz w:val="28"/>
          <w:szCs w:val="28"/>
          <w:u w:val="single"/>
        </w:rPr>
        <w:t>Потребность в уважении и признании</w:t>
      </w:r>
      <w:r w:rsidRPr="0023318B">
        <w:rPr>
          <w:rFonts w:ascii="Times New Roman" w:eastAsia="Times New Roman" w:hAnsi="Times New Roman" w:cs="Times New Roman"/>
          <w:color w:val="000000"/>
          <w:sz w:val="28"/>
          <w:szCs w:val="28"/>
        </w:rPr>
        <w:t xml:space="preserve"> – статус (дорогая машина, шуба, украшения), самоуважение, признание в обществе, материальные ценности.</w:t>
      </w: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color w:val="000000"/>
          <w:sz w:val="28"/>
          <w:szCs w:val="28"/>
        </w:rPr>
        <w:t xml:space="preserve">• </w:t>
      </w:r>
      <w:r w:rsidRPr="0023318B">
        <w:rPr>
          <w:rFonts w:ascii="Times New Roman" w:eastAsia="Times New Roman" w:hAnsi="Times New Roman" w:cs="Times New Roman"/>
          <w:color w:val="000000"/>
          <w:sz w:val="28"/>
          <w:szCs w:val="28"/>
          <w:u w:val="single"/>
        </w:rPr>
        <w:t>Потребность самовыражения</w:t>
      </w:r>
      <w:r w:rsidRPr="0023318B">
        <w:rPr>
          <w:rFonts w:ascii="Times New Roman" w:eastAsia="Times New Roman" w:hAnsi="Times New Roman" w:cs="Times New Roman"/>
          <w:color w:val="000000"/>
          <w:sz w:val="28"/>
          <w:szCs w:val="28"/>
        </w:rPr>
        <w:t>, самореализации – реализация своих интересов, талантов, увлечений, хобби, саморазвитие человека как личности.</w:t>
      </w: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p>
    <w:p w:rsidR="00DF06AF" w:rsidRPr="0023318B" w:rsidRDefault="00DF06AF" w:rsidP="00DF06AF">
      <w:pPr>
        <w:spacing w:after="0" w:line="240" w:lineRule="auto"/>
        <w:contextualSpacing/>
        <w:jc w:val="both"/>
        <w:rPr>
          <w:rFonts w:ascii="Times New Roman" w:eastAsia="Times New Roman" w:hAnsi="Times New Roman" w:cs="Times New Roman"/>
          <w:color w:val="000000"/>
          <w:sz w:val="28"/>
          <w:szCs w:val="28"/>
        </w:rPr>
      </w:pPr>
      <w:r w:rsidRPr="0023318B">
        <w:rPr>
          <w:rFonts w:ascii="Times New Roman" w:eastAsia="Times New Roman" w:hAnsi="Times New Roman" w:cs="Times New Roman"/>
          <w:b/>
          <w:bCs/>
          <w:color w:val="000000"/>
          <w:sz w:val="28"/>
          <w:szCs w:val="28"/>
        </w:rPr>
        <w:t xml:space="preserve">Задание для </w:t>
      </w:r>
      <w:r w:rsidRPr="00BF6CDC">
        <w:rPr>
          <w:rFonts w:ascii="Times New Roman" w:eastAsia="Times New Roman" w:hAnsi="Times New Roman" w:cs="Times New Roman"/>
          <w:b/>
          <w:bCs/>
          <w:color w:val="000000"/>
          <w:sz w:val="28"/>
          <w:szCs w:val="28"/>
        </w:rPr>
        <w:t xml:space="preserve">слушателей: </w:t>
      </w:r>
      <w:proofErr w:type="spellStart"/>
      <w:r w:rsidRPr="00BF6CDC">
        <w:rPr>
          <w:rFonts w:ascii="Times New Roman" w:eastAsia="Times New Roman" w:hAnsi="Times New Roman" w:cs="Times New Roman"/>
          <w:bCs/>
          <w:color w:val="000000"/>
          <w:sz w:val="28"/>
          <w:szCs w:val="28"/>
        </w:rPr>
        <w:t>порассуждайте</w:t>
      </w:r>
      <w:proofErr w:type="spellEnd"/>
      <w:r w:rsidRPr="00BF6CDC">
        <w:rPr>
          <w:rFonts w:ascii="Times New Roman" w:eastAsia="Times New Roman" w:hAnsi="Times New Roman" w:cs="Times New Roman"/>
          <w:bCs/>
          <w:color w:val="000000"/>
          <w:sz w:val="28"/>
          <w:szCs w:val="28"/>
        </w:rPr>
        <w:t>, почему потребности располагаются именно так в пирамиде</w:t>
      </w:r>
      <w:r>
        <w:rPr>
          <w:rFonts w:ascii="Times New Roman" w:eastAsia="Times New Roman" w:hAnsi="Times New Roman" w:cs="Times New Roman"/>
          <w:b/>
          <w:bCs/>
          <w:color w:val="000000"/>
          <w:sz w:val="28"/>
          <w:szCs w:val="28"/>
        </w:rPr>
        <w:t>?</w:t>
      </w: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DF06AF" w:rsidRDefault="00DF06AF" w:rsidP="00F34712">
      <w:pPr>
        <w:spacing w:after="0" w:line="240" w:lineRule="auto"/>
        <w:jc w:val="center"/>
        <w:rPr>
          <w:rFonts w:ascii="Times New Roman" w:hAnsi="Times New Roman" w:cs="Times New Roman"/>
          <w:sz w:val="28"/>
          <w:szCs w:val="28"/>
        </w:rPr>
      </w:pPr>
    </w:p>
    <w:p w:rsidR="00F34712" w:rsidRPr="00544F59" w:rsidRDefault="00F34712" w:rsidP="00F347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Занятие 24.04.2020г. Проводит </w:t>
      </w:r>
      <w:proofErr w:type="spellStart"/>
      <w:r w:rsidRPr="00544F59">
        <w:rPr>
          <w:rFonts w:ascii="Times New Roman" w:hAnsi="Times New Roman" w:cs="Times New Roman"/>
          <w:sz w:val="28"/>
          <w:szCs w:val="28"/>
        </w:rPr>
        <w:t>Гречихина</w:t>
      </w:r>
      <w:proofErr w:type="spellEnd"/>
      <w:r w:rsidRPr="00544F59">
        <w:rPr>
          <w:rFonts w:ascii="Times New Roman" w:hAnsi="Times New Roman" w:cs="Times New Roman"/>
          <w:sz w:val="28"/>
          <w:szCs w:val="28"/>
        </w:rPr>
        <w:t xml:space="preserve"> М.В.</w:t>
      </w:r>
    </w:p>
    <w:p w:rsidR="00F34712" w:rsidRDefault="00F34712" w:rsidP="00F34712">
      <w:pPr>
        <w:spacing w:after="0" w:line="240" w:lineRule="auto"/>
        <w:jc w:val="center"/>
        <w:rPr>
          <w:rFonts w:ascii="Times New Roman" w:hAnsi="Times New Roman" w:cs="Times New Roman"/>
          <w:b/>
          <w:sz w:val="28"/>
          <w:szCs w:val="28"/>
        </w:rPr>
      </w:pPr>
    </w:p>
    <w:p w:rsidR="00F34712" w:rsidRPr="00CA20B3" w:rsidRDefault="00F34712" w:rsidP="00F34712">
      <w:pPr>
        <w:spacing w:after="0" w:line="240" w:lineRule="auto"/>
        <w:jc w:val="center"/>
        <w:rPr>
          <w:rFonts w:ascii="Times New Roman" w:hAnsi="Times New Roman" w:cs="Times New Roman"/>
          <w:i/>
          <w:sz w:val="28"/>
          <w:szCs w:val="28"/>
        </w:rPr>
      </w:pPr>
      <w:r w:rsidRPr="007716EA">
        <w:rPr>
          <w:rFonts w:ascii="Times New Roman" w:hAnsi="Times New Roman" w:cs="Times New Roman"/>
          <w:b/>
          <w:sz w:val="28"/>
          <w:szCs w:val="28"/>
        </w:rPr>
        <w:t xml:space="preserve">Тема </w:t>
      </w:r>
      <w:r>
        <w:rPr>
          <w:rFonts w:ascii="Times New Roman" w:hAnsi="Times New Roman" w:cs="Times New Roman"/>
          <w:b/>
          <w:sz w:val="28"/>
          <w:szCs w:val="28"/>
        </w:rPr>
        <w:t xml:space="preserve">3. </w:t>
      </w:r>
      <w:proofErr w:type="gramStart"/>
      <w:r w:rsidRPr="00860805">
        <w:rPr>
          <w:rFonts w:ascii="Times New Roman" w:hAnsi="Times New Roman" w:cs="Times New Roman"/>
          <w:b/>
          <w:sz w:val="28"/>
          <w:szCs w:val="28"/>
        </w:rPr>
        <w:t>Организационно</w:t>
      </w:r>
      <w:r w:rsidRPr="004F547E">
        <w:rPr>
          <w:rFonts w:ascii="Times New Roman" w:hAnsi="Times New Roman" w:cs="Times New Roman"/>
          <w:sz w:val="28"/>
          <w:szCs w:val="28"/>
        </w:rPr>
        <w:t>-</w:t>
      </w:r>
      <w:r w:rsidRPr="00860805">
        <w:rPr>
          <w:rFonts w:ascii="Times New Roman" w:hAnsi="Times New Roman" w:cs="Times New Roman"/>
          <w:b/>
          <w:sz w:val="28"/>
          <w:szCs w:val="28"/>
        </w:rPr>
        <w:t>педагогическое  сопровождение обучающихся в условиях непрерывности образования</w:t>
      </w:r>
      <w:proofErr w:type="gramEnd"/>
    </w:p>
    <w:p w:rsidR="00F34712" w:rsidRDefault="00F34712" w:rsidP="00F34712">
      <w:pPr>
        <w:tabs>
          <w:tab w:val="left" w:pos="709"/>
        </w:tabs>
        <w:spacing w:after="0" w:line="240" w:lineRule="auto"/>
        <w:ind w:firstLine="709"/>
        <w:jc w:val="both"/>
        <w:rPr>
          <w:rFonts w:ascii="Times New Roman" w:hAnsi="Times New Roman" w:cs="Times New Roman"/>
          <w:sz w:val="28"/>
          <w:szCs w:val="28"/>
        </w:rPr>
      </w:pPr>
    </w:p>
    <w:p w:rsidR="00F34712" w:rsidRDefault="00F34712" w:rsidP="00F3471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лекции:</w:t>
      </w:r>
    </w:p>
    <w:p w:rsidR="00F34712" w:rsidRPr="002C5CF1" w:rsidRDefault="00F34712" w:rsidP="002C5CF1">
      <w:pPr>
        <w:pStyle w:val="a3"/>
        <w:numPr>
          <w:ilvl w:val="0"/>
          <w:numId w:val="28"/>
        </w:numPr>
        <w:tabs>
          <w:tab w:val="left" w:pos="709"/>
        </w:tabs>
        <w:spacing w:after="0" w:line="240" w:lineRule="auto"/>
        <w:jc w:val="both"/>
        <w:rPr>
          <w:rFonts w:ascii="Times New Roman" w:hAnsi="Times New Roman" w:cs="Times New Roman"/>
          <w:sz w:val="28"/>
          <w:szCs w:val="28"/>
        </w:rPr>
      </w:pPr>
      <w:r w:rsidRPr="002C5CF1">
        <w:rPr>
          <w:rFonts w:ascii="Times New Roman" w:hAnsi="Times New Roman" w:cs="Times New Roman"/>
          <w:sz w:val="28"/>
          <w:szCs w:val="28"/>
        </w:rPr>
        <w:t xml:space="preserve">Предпосылки модернизации системы </w:t>
      </w:r>
      <w:proofErr w:type="spellStart"/>
      <w:r w:rsidRPr="002C5CF1">
        <w:rPr>
          <w:rFonts w:ascii="Times New Roman" w:hAnsi="Times New Roman" w:cs="Times New Roman"/>
          <w:sz w:val="28"/>
          <w:szCs w:val="28"/>
        </w:rPr>
        <w:t>профориентационной</w:t>
      </w:r>
      <w:proofErr w:type="spellEnd"/>
      <w:r w:rsidRPr="002C5CF1">
        <w:rPr>
          <w:rFonts w:ascii="Times New Roman" w:hAnsi="Times New Roman" w:cs="Times New Roman"/>
          <w:sz w:val="28"/>
          <w:szCs w:val="28"/>
        </w:rPr>
        <w:t xml:space="preserve"> работы в России. </w:t>
      </w:r>
    </w:p>
    <w:p w:rsidR="00F34712" w:rsidRPr="002C5CF1" w:rsidRDefault="002C5CF1" w:rsidP="002C5CF1">
      <w:pPr>
        <w:tabs>
          <w:tab w:val="left" w:pos="709"/>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F34712" w:rsidRPr="002C5CF1">
        <w:rPr>
          <w:rFonts w:ascii="Times New Roman" w:hAnsi="Times New Roman" w:cs="Times New Roman"/>
          <w:sz w:val="28"/>
          <w:szCs w:val="28"/>
        </w:rPr>
        <w:t>Современное состояние и перспективы развития профессиональной ориентации в условиях непрерывного образования.</w:t>
      </w:r>
    </w:p>
    <w:p w:rsidR="00F34712" w:rsidRPr="00FC2E21" w:rsidRDefault="00F34712" w:rsidP="002C5CF1">
      <w:pPr>
        <w:pStyle w:val="a3"/>
        <w:numPr>
          <w:ilvl w:val="0"/>
          <w:numId w:val="26"/>
        </w:numPr>
        <w:tabs>
          <w:tab w:val="left" w:pos="709"/>
        </w:tabs>
        <w:spacing w:after="0" w:line="240" w:lineRule="auto"/>
        <w:jc w:val="both"/>
        <w:rPr>
          <w:rFonts w:ascii="Times New Roman" w:hAnsi="Times New Roman" w:cs="Times New Roman"/>
          <w:sz w:val="28"/>
          <w:szCs w:val="28"/>
        </w:rPr>
      </w:pPr>
      <w:r w:rsidRPr="00FC2E21">
        <w:rPr>
          <w:rFonts w:ascii="Times New Roman" w:hAnsi="Times New Roman" w:cs="Times New Roman"/>
          <w:sz w:val="28"/>
          <w:szCs w:val="28"/>
        </w:rPr>
        <w:t>Направления и задачи работы по формированию системы организационно-педагогического сопровождения профессионального самоопределения молодежи.</w:t>
      </w:r>
    </w:p>
    <w:p w:rsidR="00F34712" w:rsidRPr="009A5AB5" w:rsidRDefault="00F34712" w:rsidP="00F34712">
      <w:pPr>
        <w:tabs>
          <w:tab w:val="left" w:pos="3545"/>
        </w:tabs>
        <w:spacing w:after="0" w:line="240" w:lineRule="auto"/>
        <w:rPr>
          <w:rFonts w:ascii="Times New Roman" w:hAnsi="Times New Roman" w:cs="Times New Roman"/>
          <w:sz w:val="28"/>
          <w:szCs w:val="28"/>
        </w:rPr>
      </w:pPr>
    </w:p>
    <w:p w:rsidR="00F34712" w:rsidRPr="009A5AB5" w:rsidRDefault="00F34712" w:rsidP="00F34712">
      <w:pPr>
        <w:pStyle w:val="a3"/>
        <w:numPr>
          <w:ilvl w:val="0"/>
          <w:numId w:val="22"/>
        </w:numPr>
        <w:spacing w:after="0" w:line="240" w:lineRule="auto"/>
        <w:jc w:val="center"/>
        <w:rPr>
          <w:rFonts w:ascii="Times New Roman" w:hAnsi="Times New Roman" w:cs="Times New Roman"/>
          <w:sz w:val="28"/>
          <w:szCs w:val="28"/>
        </w:rPr>
      </w:pPr>
      <w:r w:rsidRPr="009A5AB5">
        <w:rPr>
          <w:rFonts w:ascii="Times New Roman" w:hAnsi="Times New Roman" w:cs="Times New Roman"/>
          <w:sz w:val="28"/>
          <w:szCs w:val="28"/>
        </w:rPr>
        <w:t xml:space="preserve">Предпосылки модернизации системы </w:t>
      </w:r>
      <w:proofErr w:type="spellStart"/>
      <w:r w:rsidRPr="009A5AB5">
        <w:rPr>
          <w:rFonts w:ascii="Times New Roman" w:hAnsi="Times New Roman" w:cs="Times New Roman"/>
          <w:sz w:val="28"/>
          <w:szCs w:val="28"/>
        </w:rPr>
        <w:t>про</w:t>
      </w:r>
      <w:r w:rsidR="002C5CF1">
        <w:rPr>
          <w:rFonts w:ascii="Times New Roman" w:hAnsi="Times New Roman" w:cs="Times New Roman"/>
          <w:sz w:val="28"/>
          <w:szCs w:val="28"/>
        </w:rPr>
        <w:t>фориентационной</w:t>
      </w:r>
      <w:proofErr w:type="spellEnd"/>
      <w:r w:rsidR="002C5CF1">
        <w:rPr>
          <w:rFonts w:ascii="Times New Roman" w:hAnsi="Times New Roman" w:cs="Times New Roman"/>
          <w:sz w:val="28"/>
          <w:szCs w:val="28"/>
        </w:rPr>
        <w:t xml:space="preserve"> работы в России</w:t>
      </w:r>
      <w:r w:rsidRPr="009A5AB5">
        <w:rPr>
          <w:rFonts w:ascii="Times New Roman" w:hAnsi="Times New Roman" w:cs="Times New Roman"/>
          <w:sz w:val="28"/>
          <w:szCs w:val="28"/>
        </w:rPr>
        <w:t xml:space="preserve"> </w:t>
      </w:r>
    </w:p>
    <w:p w:rsidR="00F34712" w:rsidRDefault="00F34712" w:rsidP="00F34712">
      <w:pPr>
        <w:spacing w:after="0" w:line="240" w:lineRule="auto"/>
        <w:jc w:val="center"/>
        <w:rPr>
          <w:rFonts w:ascii="Times New Roman" w:hAnsi="Times New Roman" w:cs="Times New Roman"/>
          <w:sz w:val="28"/>
          <w:szCs w:val="28"/>
        </w:rPr>
      </w:pP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Современный мир характеризуется высокой динамикой развития технологий, что приводит к непрерывному появлению новых и отмиранию ранее существовавших профессий, постоянному изменению функциональной структуры и </w:t>
      </w:r>
      <w:proofErr w:type="spellStart"/>
      <w:r w:rsidRPr="009F0C0C">
        <w:rPr>
          <w:rFonts w:ascii="Times New Roman" w:hAnsi="Times New Roman" w:cs="Times New Roman"/>
          <w:sz w:val="28"/>
          <w:szCs w:val="28"/>
        </w:rPr>
        <w:t>компетентностного</w:t>
      </w:r>
      <w:proofErr w:type="spellEnd"/>
      <w:r w:rsidRPr="009F0C0C">
        <w:rPr>
          <w:rFonts w:ascii="Times New Roman" w:hAnsi="Times New Roman" w:cs="Times New Roman"/>
          <w:sz w:val="28"/>
          <w:szCs w:val="28"/>
        </w:rPr>
        <w:t xml:space="preserve"> содержания всех видов профессиональной деятельности. В этих условиях нормой становится профессиональная мобильность, связанная с необходимостью непрерывного обновления работником своей профессиональной компетентности, овладения новыми общими и профессиональными компетенциями, в том числе в смежных областях профессиональной деятельности. Обучающийся должен быть готов к повторяющемуся профессионально-образовательному выбору в мире множественных динамично меняющихся компетенций, которые необходимо осваивать. В свою очередь, его родители и педагоги должны научиться понимать и принимать перспективу непрерывного профессионального самоопределения на протяжении всей жизни как </w:t>
      </w:r>
      <w:proofErr w:type="spellStart"/>
      <w:r w:rsidRPr="009F0C0C">
        <w:rPr>
          <w:rFonts w:ascii="Times New Roman" w:hAnsi="Times New Roman" w:cs="Times New Roman"/>
          <w:sz w:val="28"/>
          <w:szCs w:val="28"/>
        </w:rPr>
        <w:t>социокультурную</w:t>
      </w:r>
      <w:proofErr w:type="spellEnd"/>
      <w:r w:rsidRPr="009F0C0C">
        <w:rPr>
          <w:rFonts w:ascii="Times New Roman" w:hAnsi="Times New Roman" w:cs="Times New Roman"/>
          <w:sz w:val="28"/>
          <w:szCs w:val="28"/>
        </w:rPr>
        <w:t xml:space="preserve"> норму современного общества.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(компетенций), предполагающих возможность реализации альтернативных сценариев: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после завершения профессионального образования </w:t>
      </w:r>
      <w:r>
        <w:rPr>
          <w:rFonts w:ascii="Times New Roman" w:hAnsi="Times New Roman" w:cs="Times New Roman"/>
          <w:sz w:val="28"/>
          <w:szCs w:val="28"/>
        </w:rPr>
        <w:t>-</w:t>
      </w:r>
      <w:r w:rsidRPr="009F0C0C">
        <w:rPr>
          <w:rFonts w:ascii="Times New Roman" w:hAnsi="Times New Roman" w:cs="Times New Roman"/>
          <w:sz w:val="28"/>
          <w:szCs w:val="28"/>
        </w:rPr>
        <w:t xml:space="preserve"> работу по специальности; смену специальности; продолжение образования; предпринимательскую деятельность; сочетание указанных сценариев;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на этапе профессиональной деятельности </w:t>
      </w:r>
      <w:r>
        <w:rPr>
          <w:rFonts w:ascii="Times New Roman" w:hAnsi="Times New Roman" w:cs="Times New Roman"/>
          <w:sz w:val="28"/>
          <w:szCs w:val="28"/>
        </w:rPr>
        <w:t>-</w:t>
      </w:r>
      <w:r w:rsidRPr="009F0C0C">
        <w:rPr>
          <w:rFonts w:ascii="Times New Roman" w:hAnsi="Times New Roman" w:cs="Times New Roman"/>
          <w:sz w:val="28"/>
          <w:szCs w:val="28"/>
        </w:rPr>
        <w:t xml:space="preserve"> совершенствование имеющихся компетенций и освоение новых без изменения формального уровня образования; продвижение вверх по ступеням формальных образовательных уровней; изменение профиля профессиональной деятельности с получением либо без получения соответствующего формального образования.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В силу этого, все реже оказывается корректной и применимой в массовой практике традиционное понимание выбора профессии как выбора, осуществляемого «раз и навсегда». Более актуальной становится помощь человеку не столько в выборе профессии, сколько в поиске ресурсов для самостоятельного формирования собственного образовательно-</w:t>
      </w:r>
      <w:r w:rsidRPr="009F0C0C">
        <w:rPr>
          <w:rFonts w:ascii="Times New Roman" w:hAnsi="Times New Roman" w:cs="Times New Roman"/>
          <w:sz w:val="28"/>
          <w:szCs w:val="28"/>
        </w:rPr>
        <w:lastRenderedPageBreak/>
        <w:t xml:space="preserve">профессионального проекта, а также обучение способам использования этих ресурсов.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Одновременно фактором развития профессиональной сферы всё в большей степени становятся субъективные интересы конкретных работников, система их взглядов, ценностных ориентаций и профессионально-личностная мотивация. Это требует от системы сопровождения профессионального самоопределения приоритетной работы не только со способностями, но прежде всего с мотивационной сферой человека, проходящего этап выбора. При этом нужно учитывать, что центральным условием высокой профессионально-трудовой мотивации любого работника выступают самостоятельность и осмысленность его профессионального выбора.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Важной характеристикой современного общества выступает дифференциация трудовых (рыночных) ролей, в числе которых: наемный работник, человек служения, предприниматель, </w:t>
      </w:r>
      <w:proofErr w:type="spellStart"/>
      <w:r w:rsidRPr="009F0C0C">
        <w:rPr>
          <w:rFonts w:ascii="Times New Roman" w:hAnsi="Times New Roman" w:cs="Times New Roman"/>
          <w:sz w:val="28"/>
          <w:szCs w:val="28"/>
        </w:rPr>
        <w:t>фрилансер</w:t>
      </w:r>
      <w:proofErr w:type="spellEnd"/>
      <w:r w:rsidRPr="009F0C0C">
        <w:rPr>
          <w:rFonts w:ascii="Times New Roman" w:hAnsi="Times New Roman" w:cs="Times New Roman"/>
          <w:sz w:val="28"/>
          <w:szCs w:val="28"/>
        </w:rPr>
        <w:t xml:space="preserve">, инвестор, безработный. Возможность сознательного выбора той или иной трудовой роли значительно расширяет возможный веер личных профессионально-жизненных траекторий.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Все обозначенные признаки, характеризующие </w:t>
      </w:r>
      <w:proofErr w:type="spellStart"/>
      <w:r w:rsidRPr="009F0C0C">
        <w:rPr>
          <w:rFonts w:ascii="Times New Roman" w:hAnsi="Times New Roman" w:cs="Times New Roman"/>
          <w:sz w:val="28"/>
          <w:szCs w:val="28"/>
        </w:rPr>
        <w:t>социокультурный</w:t>
      </w:r>
      <w:proofErr w:type="spellEnd"/>
      <w:r w:rsidRPr="009F0C0C">
        <w:rPr>
          <w:rFonts w:ascii="Times New Roman" w:hAnsi="Times New Roman" w:cs="Times New Roman"/>
          <w:sz w:val="28"/>
          <w:szCs w:val="28"/>
        </w:rPr>
        <w:t xml:space="preserve"> уклад постиндустриального типа, в современной России </w:t>
      </w:r>
      <w:proofErr w:type="gramStart"/>
      <w:r w:rsidRPr="009F0C0C">
        <w:rPr>
          <w:rFonts w:ascii="Times New Roman" w:hAnsi="Times New Roman" w:cs="Times New Roman"/>
          <w:sz w:val="28"/>
          <w:szCs w:val="28"/>
        </w:rPr>
        <w:t>оказываются</w:t>
      </w:r>
      <w:proofErr w:type="gramEnd"/>
      <w:r w:rsidRPr="009F0C0C">
        <w:rPr>
          <w:rFonts w:ascii="Times New Roman" w:hAnsi="Times New Roman" w:cs="Times New Roman"/>
          <w:sz w:val="28"/>
          <w:szCs w:val="28"/>
        </w:rPr>
        <w:t xml:space="preserve"> перемешаны с другими характеристиками, которые российское общество унаследовало от советского периода.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Советское общество обладало </w:t>
      </w:r>
      <w:proofErr w:type="gramStart"/>
      <w:r w:rsidRPr="009F0C0C">
        <w:rPr>
          <w:rFonts w:ascii="Times New Roman" w:hAnsi="Times New Roman" w:cs="Times New Roman"/>
          <w:sz w:val="28"/>
          <w:szCs w:val="28"/>
        </w:rPr>
        <w:t>характеристиками</w:t>
      </w:r>
      <w:proofErr w:type="gramEnd"/>
      <w:r w:rsidRPr="009F0C0C">
        <w:rPr>
          <w:rFonts w:ascii="Times New Roman" w:hAnsi="Times New Roman" w:cs="Times New Roman"/>
          <w:sz w:val="28"/>
          <w:szCs w:val="28"/>
        </w:rPr>
        <w:t xml:space="preserve"> как традиционного социума, так и развивающегося общества индустриального типа. Результатом подобной комбинации были: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сочетание возможностей для свободного, в определенных пределах, профессионального самоопределения личности, с невозможностью свободного социально-мировоззренческого самоопределения, что неизбежно приводило к деформациям (так, наиболее одарённые выпускники школ предпочитали естественнонаучные и технические специальности, а не </w:t>
      </w:r>
      <w:proofErr w:type="spellStart"/>
      <w:r w:rsidRPr="009F0C0C">
        <w:rPr>
          <w:rFonts w:ascii="Times New Roman" w:hAnsi="Times New Roman" w:cs="Times New Roman"/>
          <w:sz w:val="28"/>
          <w:szCs w:val="28"/>
        </w:rPr>
        <w:t>заидеологизированные</w:t>
      </w:r>
      <w:proofErr w:type="spellEnd"/>
      <w:r w:rsidRPr="009F0C0C">
        <w:rPr>
          <w:rFonts w:ascii="Times New Roman" w:hAnsi="Times New Roman" w:cs="Times New Roman"/>
          <w:sz w:val="28"/>
          <w:szCs w:val="28"/>
        </w:rPr>
        <w:t xml:space="preserve"> гуманитарные);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безусловный приоритет интересов и потребностей государственной плановой экономики над интересами личности при определении набора возможных профессионально-карьерных траекторий;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широкое использование инструментов манипуляции общественным и индивидуальным сознанием в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работе;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практическая невозможность построения и реализации персонального профессионально-образовательного маршрута (как индивидуального набора компетенций, не связанного жёстко требованиями определённой профессии или специальности).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 современной России одновременно сосуществуют, не смешиваясь друг с другом, три различные модели профессионального самоопределения: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 </w:t>
      </w:r>
      <w:proofErr w:type="gramStart"/>
      <w:r w:rsidRPr="009F0C0C">
        <w:rPr>
          <w:rFonts w:ascii="Times New Roman" w:hAnsi="Times New Roman" w:cs="Times New Roman"/>
          <w:sz w:val="28"/>
          <w:szCs w:val="28"/>
        </w:rPr>
        <w:t>традиционная</w:t>
      </w:r>
      <w:proofErr w:type="gramEnd"/>
      <w:r w:rsidRPr="009F0C0C">
        <w:rPr>
          <w:rFonts w:ascii="Times New Roman" w:hAnsi="Times New Roman" w:cs="Times New Roman"/>
          <w:sz w:val="28"/>
          <w:szCs w:val="28"/>
        </w:rPr>
        <w:t xml:space="preserve"> – профессиональное самоопределение в условиях жёстко ограниченного выбора;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 </w:t>
      </w:r>
      <w:proofErr w:type="gramStart"/>
      <w:r w:rsidRPr="009F0C0C">
        <w:rPr>
          <w:rFonts w:ascii="Times New Roman" w:hAnsi="Times New Roman" w:cs="Times New Roman"/>
          <w:sz w:val="28"/>
          <w:szCs w:val="28"/>
        </w:rPr>
        <w:t>индустриальная</w:t>
      </w:r>
      <w:proofErr w:type="gramEnd"/>
      <w:r w:rsidRPr="009F0C0C">
        <w:rPr>
          <w:rFonts w:ascii="Times New Roman" w:hAnsi="Times New Roman" w:cs="Times New Roman"/>
          <w:sz w:val="28"/>
          <w:szCs w:val="28"/>
        </w:rPr>
        <w:t xml:space="preserve"> – профессиональное самоопределение в условиях практически неограниченного выбора одной из множества образовательно-профессиональных траекторий;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 </w:t>
      </w:r>
      <w:proofErr w:type="gramStart"/>
      <w:r w:rsidRPr="009F0C0C">
        <w:rPr>
          <w:rFonts w:ascii="Times New Roman" w:hAnsi="Times New Roman" w:cs="Times New Roman"/>
          <w:sz w:val="28"/>
          <w:szCs w:val="28"/>
        </w:rPr>
        <w:t>постиндустриальная</w:t>
      </w:r>
      <w:proofErr w:type="gramEnd"/>
      <w:r w:rsidRPr="009F0C0C">
        <w:rPr>
          <w:rFonts w:ascii="Times New Roman" w:hAnsi="Times New Roman" w:cs="Times New Roman"/>
          <w:sz w:val="28"/>
          <w:szCs w:val="28"/>
        </w:rPr>
        <w:t xml:space="preserve"> – профессиональное самоопределение, осуществляемое путём формирования индивидуального набора </w:t>
      </w:r>
      <w:r w:rsidRPr="009F0C0C">
        <w:rPr>
          <w:rFonts w:ascii="Times New Roman" w:hAnsi="Times New Roman" w:cs="Times New Roman"/>
          <w:sz w:val="28"/>
          <w:szCs w:val="28"/>
        </w:rPr>
        <w:lastRenderedPageBreak/>
        <w:t xml:space="preserve">профессиональных компетенций, исходя из личных возможностей и потребностей человека, и создания рабочего места «под себя». Именно в постиндустриальном обществе социальное и профессиональное самоопределение выступает одним из центральных механизмов </w:t>
      </w:r>
      <w:proofErr w:type="spellStart"/>
      <w:r w:rsidRPr="009F0C0C">
        <w:rPr>
          <w:rFonts w:ascii="Times New Roman" w:hAnsi="Times New Roman" w:cs="Times New Roman"/>
          <w:sz w:val="28"/>
          <w:szCs w:val="28"/>
        </w:rPr>
        <w:t>социальноэкономического</w:t>
      </w:r>
      <w:proofErr w:type="spellEnd"/>
      <w:r w:rsidRPr="009F0C0C">
        <w:rPr>
          <w:rFonts w:ascii="Times New Roman" w:hAnsi="Times New Roman" w:cs="Times New Roman"/>
          <w:sz w:val="28"/>
          <w:szCs w:val="28"/>
        </w:rPr>
        <w:t xml:space="preserve"> развития и представляет собой непрерывный процесс.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Сосуществование различных </w:t>
      </w:r>
      <w:proofErr w:type="spellStart"/>
      <w:r w:rsidRPr="009F0C0C">
        <w:rPr>
          <w:rFonts w:ascii="Times New Roman" w:hAnsi="Times New Roman" w:cs="Times New Roman"/>
          <w:sz w:val="28"/>
          <w:szCs w:val="28"/>
        </w:rPr>
        <w:t>социокультурных</w:t>
      </w:r>
      <w:proofErr w:type="spellEnd"/>
      <w:r w:rsidRPr="009F0C0C">
        <w:rPr>
          <w:rFonts w:ascii="Times New Roman" w:hAnsi="Times New Roman" w:cs="Times New Roman"/>
          <w:sz w:val="28"/>
          <w:szCs w:val="28"/>
        </w:rPr>
        <w:t xml:space="preserve"> моделей приводит к различному пониманию смысла, целей и задач профессиональной ориентации со стороны различных общественных групп и, в итоге, к наличию принципиально различных типов запросов к сопровождению профессионального самоопределения.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с</w:t>
      </w:r>
      <w:r w:rsidRPr="009F0C0C">
        <w:rPr>
          <w:rFonts w:ascii="Times New Roman" w:hAnsi="Times New Roman" w:cs="Times New Roman"/>
          <w:sz w:val="28"/>
          <w:szCs w:val="28"/>
        </w:rPr>
        <w:t>оциокультурная</w:t>
      </w:r>
      <w:proofErr w:type="spellEnd"/>
      <w:r w:rsidRPr="009F0C0C">
        <w:rPr>
          <w:rFonts w:ascii="Times New Roman" w:hAnsi="Times New Roman" w:cs="Times New Roman"/>
          <w:sz w:val="28"/>
          <w:szCs w:val="28"/>
        </w:rPr>
        <w:t xml:space="preserve"> </w:t>
      </w:r>
      <w:proofErr w:type="spellStart"/>
      <w:r w:rsidRPr="009F0C0C">
        <w:rPr>
          <w:rFonts w:ascii="Times New Roman" w:hAnsi="Times New Roman" w:cs="Times New Roman"/>
          <w:sz w:val="28"/>
          <w:szCs w:val="28"/>
        </w:rPr>
        <w:t>многоукладность</w:t>
      </w:r>
      <w:proofErr w:type="spellEnd"/>
      <w:r w:rsidRPr="009F0C0C">
        <w:rPr>
          <w:rFonts w:ascii="Times New Roman" w:hAnsi="Times New Roman" w:cs="Times New Roman"/>
          <w:sz w:val="28"/>
          <w:szCs w:val="28"/>
        </w:rPr>
        <w:t xml:space="preserve"> современной России предполагает неизбежное сосуществование двух обозначенных подходов, что серьезно затрудняет построение целостной идеологии в кадровой и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сфере. </w:t>
      </w:r>
    </w:p>
    <w:p w:rsidR="00F34712" w:rsidRDefault="00F34712" w:rsidP="00F34712">
      <w:pPr>
        <w:spacing w:after="0" w:line="240" w:lineRule="auto"/>
        <w:ind w:firstLine="708"/>
        <w:jc w:val="both"/>
        <w:rPr>
          <w:rFonts w:ascii="Times New Roman" w:hAnsi="Times New Roman" w:cs="Times New Roman"/>
          <w:sz w:val="28"/>
          <w:szCs w:val="28"/>
        </w:rPr>
      </w:pP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F0C0C">
        <w:rPr>
          <w:rFonts w:ascii="Times New Roman" w:hAnsi="Times New Roman" w:cs="Times New Roman"/>
          <w:sz w:val="28"/>
          <w:szCs w:val="28"/>
        </w:rPr>
        <w:t>Современное состояние и перспективы развития профессиональной ориентации в условиях непрерывного образования</w:t>
      </w:r>
    </w:p>
    <w:p w:rsidR="00F34712" w:rsidRDefault="00F34712" w:rsidP="00F34712">
      <w:pPr>
        <w:spacing w:after="0" w:line="240" w:lineRule="auto"/>
        <w:ind w:firstLine="708"/>
        <w:jc w:val="both"/>
        <w:rPr>
          <w:rFonts w:ascii="Times New Roman" w:hAnsi="Times New Roman" w:cs="Times New Roman"/>
          <w:sz w:val="28"/>
          <w:szCs w:val="28"/>
        </w:rPr>
      </w:pP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Современный этап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в Российской Федерации отличается противоречивостью, сочетанием ряда застарелых и относительно новых проблем с наличием и развитием «точек роста». Основой для большинства разработок в области профориентации в России на протяжении последних двух десятилетий выступал документ «Концепция профессионального самоопределения молодежи» (РАО, В.А. Поляков, С.Н. Чистякова, И.А. Сасова и др., 1993). В период с начала 2000-х гг. был разработан, однако по целому ряду причин не реализован, целый ряд проектов концепций профориентации и сопровождения профессионального самоопределения, ориентированных на федеральный уровень работы, среди которых можно отметить: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F0C0C">
        <w:rPr>
          <w:rFonts w:ascii="Times New Roman" w:hAnsi="Times New Roman" w:cs="Times New Roman"/>
          <w:sz w:val="28"/>
          <w:szCs w:val="28"/>
        </w:rPr>
        <w:t xml:space="preserve">проект Концепции педагогического сопровождения </w:t>
      </w:r>
      <w:proofErr w:type="spellStart"/>
      <w:r w:rsidRPr="009F0C0C">
        <w:rPr>
          <w:rFonts w:ascii="Times New Roman" w:hAnsi="Times New Roman" w:cs="Times New Roman"/>
          <w:sz w:val="28"/>
          <w:szCs w:val="28"/>
        </w:rPr>
        <w:t>социальнопрофессионального</w:t>
      </w:r>
      <w:proofErr w:type="spellEnd"/>
      <w:r w:rsidRPr="009F0C0C">
        <w:rPr>
          <w:rFonts w:ascii="Times New Roman" w:hAnsi="Times New Roman" w:cs="Times New Roman"/>
          <w:sz w:val="28"/>
          <w:szCs w:val="28"/>
        </w:rPr>
        <w:t xml:space="preserve"> самоопределения школьников в условиях перехода на 12летнее образование (РАО, Н.С. </w:t>
      </w:r>
      <w:proofErr w:type="spellStart"/>
      <w:r w:rsidRPr="009F0C0C">
        <w:rPr>
          <w:rFonts w:ascii="Times New Roman" w:hAnsi="Times New Roman" w:cs="Times New Roman"/>
          <w:sz w:val="28"/>
          <w:szCs w:val="28"/>
        </w:rPr>
        <w:t>Пряжников</w:t>
      </w:r>
      <w:proofErr w:type="spellEnd"/>
      <w:r w:rsidRPr="009F0C0C">
        <w:rPr>
          <w:rFonts w:ascii="Times New Roman" w:hAnsi="Times New Roman" w:cs="Times New Roman"/>
          <w:sz w:val="28"/>
          <w:szCs w:val="28"/>
        </w:rPr>
        <w:t xml:space="preserve">, 2001);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проект Концепции педагогической поддержки профессионального самоопределения школьников (РАО, Н.Ф. Родичев, 2006);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проект Концепции профессиональной ориентации учащейся молодёжи в условиях сетевого взаимодействия образовательных учреждений (ФИРО, Е.А. Рыкова, 2009). </w:t>
      </w:r>
    </w:p>
    <w:p w:rsidR="00F34712" w:rsidRDefault="00F34712" w:rsidP="00F34712">
      <w:pPr>
        <w:spacing w:after="0" w:line="240" w:lineRule="auto"/>
        <w:ind w:firstLine="708"/>
        <w:jc w:val="both"/>
        <w:rPr>
          <w:rFonts w:ascii="Times New Roman" w:hAnsi="Times New Roman" w:cs="Times New Roman"/>
          <w:sz w:val="28"/>
          <w:szCs w:val="28"/>
        </w:rPr>
      </w:pPr>
      <w:proofErr w:type="gramStart"/>
      <w:r w:rsidRPr="009F0C0C">
        <w:rPr>
          <w:rFonts w:ascii="Times New Roman" w:hAnsi="Times New Roman" w:cs="Times New Roman"/>
          <w:sz w:val="28"/>
          <w:szCs w:val="28"/>
        </w:rPr>
        <w:t>Отдельно следует отметить Концепцию профильного обучения на старшей ступени общего образования (Приказ Минобразования России от 18.07.2002 № 2783), практика реализации которой, в рамках соответствующего федерального эксперимента, в 2003-2006 гг. оказала влияние на развитие системы сопровождения профессионального самоопределения учащихся основной школы в некоторых субъектах федерации, а также на формирование более гибких подходов к построению учебных планов основной и старшей школы, отразившихся в</w:t>
      </w:r>
      <w:proofErr w:type="gramEnd"/>
      <w:r w:rsidRPr="009F0C0C">
        <w:rPr>
          <w:rFonts w:ascii="Times New Roman" w:hAnsi="Times New Roman" w:cs="Times New Roman"/>
          <w:sz w:val="28"/>
          <w:szCs w:val="28"/>
        </w:rPr>
        <w:t xml:space="preserve"> </w:t>
      </w:r>
      <w:proofErr w:type="gramStart"/>
      <w:r w:rsidRPr="009F0C0C">
        <w:rPr>
          <w:rFonts w:ascii="Times New Roman" w:hAnsi="Times New Roman" w:cs="Times New Roman"/>
          <w:sz w:val="28"/>
          <w:szCs w:val="28"/>
        </w:rPr>
        <w:t>новых</w:t>
      </w:r>
      <w:proofErr w:type="gramEnd"/>
      <w:r w:rsidRPr="009F0C0C">
        <w:rPr>
          <w:rFonts w:ascii="Times New Roman" w:hAnsi="Times New Roman" w:cs="Times New Roman"/>
          <w:sz w:val="28"/>
          <w:szCs w:val="28"/>
        </w:rPr>
        <w:t xml:space="preserve"> ФГОС общего образования.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Продуктивные идеи и подходы, содержащиеся в обозначенных выше документах, были учтены при разработке «Концепции организационно-педагогического сопровождения профессионального самоопределения обучающихся в условиях непрерывности образования», разработанной в Центре </w:t>
      </w:r>
      <w:r w:rsidRPr="009F0C0C">
        <w:rPr>
          <w:rFonts w:ascii="Times New Roman" w:hAnsi="Times New Roman" w:cs="Times New Roman"/>
          <w:sz w:val="28"/>
          <w:szCs w:val="28"/>
        </w:rPr>
        <w:lastRenderedPageBreak/>
        <w:t xml:space="preserve">профессионального образования ФГАУ «ФИРО» (ФИРО, В.И. Блинов, И.С. Сергеев и др., 2012).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Настоящая Концепция является следующим шагом в развитии Концепции-2012, преемственно развивая ее основные идеи.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Действующий Закон «Об образовании в Российской Федерации»4 содержит положения о профессиональной ориентации </w:t>
      </w:r>
      <w:proofErr w:type="gramStart"/>
      <w:r w:rsidRPr="009F0C0C">
        <w:rPr>
          <w:rFonts w:ascii="Times New Roman" w:hAnsi="Times New Roman" w:cs="Times New Roman"/>
          <w:sz w:val="28"/>
          <w:szCs w:val="28"/>
        </w:rPr>
        <w:t>обучающихся</w:t>
      </w:r>
      <w:proofErr w:type="gramEnd"/>
      <w:r w:rsidRPr="009F0C0C">
        <w:rPr>
          <w:rFonts w:ascii="Times New Roman" w:hAnsi="Times New Roman" w:cs="Times New Roman"/>
          <w:sz w:val="28"/>
          <w:szCs w:val="28"/>
        </w:rPr>
        <w:t xml:space="preserve">, согласно которым: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детям, испытывающим трудности в освоении основных общеобразовательных программ, развитии и социальной адаптации, в центрах психолого-педагогической, медицинской и социальной помощи, оказывается помощь, в том числе, в профориентации и получении профессии (Ст. 42.2);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в старшей школе предусматривается индивидуализация и профессиональная ориентация содержания среднего общего образования (Ст. 66.3); </w:t>
      </w:r>
    </w:p>
    <w:p w:rsidR="00F34712" w:rsidRDefault="00F34712" w:rsidP="00F347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F0C0C">
        <w:rPr>
          <w:rFonts w:ascii="Times New Roman" w:hAnsi="Times New Roman" w:cs="Times New Roman"/>
          <w:sz w:val="28"/>
          <w:szCs w:val="28"/>
        </w:rPr>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(Ст. 75.1).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 то же время, указанный Закон никак не определяет роль профессиональной ориентации на других ступенях образования (дошкольное, начальное общее, основное общее и все уровни профессионального образования), не регулирует систему внутриведомственных и межведомственных отношений, возникающих в процессе сопровождения профессионального самоопределения.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Основные проблемы в данной сфере.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1. Отсутствие государственной координации деятельности по сопровож</w:t>
      </w:r>
      <w:r>
        <w:rPr>
          <w:rFonts w:ascii="Times New Roman" w:hAnsi="Times New Roman" w:cs="Times New Roman"/>
          <w:sz w:val="28"/>
          <w:szCs w:val="28"/>
        </w:rPr>
        <w:t xml:space="preserve">дению </w:t>
      </w:r>
      <w:r w:rsidRPr="009F0C0C">
        <w:rPr>
          <w:rFonts w:ascii="Times New Roman" w:hAnsi="Times New Roman" w:cs="Times New Roman"/>
          <w:sz w:val="28"/>
          <w:szCs w:val="28"/>
        </w:rPr>
        <w:t>профессионального самоопределения. Обозначенные в стратегических документах РФ цели и задачи развития экономики требуют пристального внимания к человеческим ресурсам, их развитию и оптимальному использованию. Это, в свою очередь, предполагает целенаправленность и специально организованное управление человеческими ресурсами как на макр</w:t>
      </w:r>
      <w:proofErr w:type="gramStart"/>
      <w:r w:rsidRPr="009F0C0C">
        <w:rPr>
          <w:rFonts w:ascii="Times New Roman" w:hAnsi="Times New Roman" w:cs="Times New Roman"/>
          <w:sz w:val="28"/>
          <w:szCs w:val="28"/>
        </w:rPr>
        <w:t>о-</w:t>
      </w:r>
      <w:proofErr w:type="gramEnd"/>
      <w:r w:rsidRPr="009F0C0C">
        <w:rPr>
          <w:rFonts w:ascii="Times New Roman" w:hAnsi="Times New Roman" w:cs="Times New Roman"/>
          <w:sz w:val="28"/>
          <w:szCs w:val="28"/>
        </w:rPr>
        <w:t xml:space="preserve">, так и на и </w:t>
      </w:r>
      <w:proofErr w:type="spellStart"/>
      <w:r w:rsidRPr="009F0C0C">
        <w:rPr>
          <w:rFonts w:ascii="Times New Roman" w:hAnsi="Times New Roman" w:cs="Times New Roman"/>
          <w:sz w:val="28"/>
          <w:szCs w:val="28"/>
        </w:rPr>
        <w:t>микросистемном</w:t>
      </w:r>
      <w:proofErr w:type="spellEnd"/>
      <w:r w:rsidRPr="009F0C0C">
        <w:rPr>
          <w:rFonts w:ascii="Times New Roman" w:hAnsi="Times New Roman" w:cs="Times New Roman"/>
          <w:sz w:val="28"/>
          <w:szCs w:val="28"/>
        </w:rPr>
        <w:t xml:space="preserve"> уровне. В настоящее время такое управление, на уровне государственной координации процессами сопровождения профессионального самоопределения, не осуществляется. Вместо этого профориентация позиционируется государством как «сфера лоббирования» своих интересов различными субъектами. Таким образом, цели, ход и результаты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деятельности оказываются в прямой зависимости от активности, настойчивости и платежеспособности того или иного субъекта, вовлеченного в процесс профориентации (либо работодателей, либо частных лиц, либо образовательных организаций, либо частных организаций, оказывающих </w:t>
      </w:r>
      <w:proofErr w:type="spellStart"/>
      <w:r w:rsidRPr="009F0C0C">
        <w:rPr>
          <w:rFonts w:ascii="Times New Roman" w:hAnsi="Times New Roman" w:cs="Times New Roman"/>
          <w:sz w:val="28"/>
          <w:szCs w:val="28"/>
        </w:rPr>
        <w:t>профориентационные</w:t>
      </w:r>
      <w:proofErr w:type="spellEnd"/>
      <w:r w:rsidRPr="009F0C0C">
        <w:rPr>
          <w:rFonts w:ascii="Times New Roman" w:hAnsi="Times New Roman" w:cs="Times New Roman"/>
          <w:sz w:val="28"/>
          <w:szCs w:val="28"/>
        </w:rPr>
        <w:t xml:space="preserve"> услуги).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На региональном, муниципальном и локальном уровнях сохраняется высокая неоднородность в </w:t>
      </w:r>
      <w:proofErr w:type="gramStart"/>
      <w:r w:rsidRPr="009F0C0C">
        <w:rPr>
          <w:rFonts w:ascii="Times New Roman" w:hAnsi="Times New Roman" w:cs="Times New Roman"/>
          <w:sz w:val="28"/>
          <w:szCs w:val="28"/>
        </w:rPr>
        <w:t>отношении</w:t>
      </w:r>
      <w:proofErr w:type="gramEnd"/>
      <w:r w:rsidRPr="009F0C0C">
        <w:rPr>
          <w:rFonts w:ascii="Times New Roman" w:hAnsi="Times New Roman" w:cs="Times New Roman"/>
          <w:sz w:val="28"/>
          <w:szCs w:val="28"/>
        </w:rPr>
        <w:t xml:space="preserve"> как факта наличия, так и содержания оказываемых </w:t>
      </w:r>
      <w:proofErr w:type="spellStart"/>
      <w:r w:rsidRPr="009F0C0C">
        <w:rPr>
          <w:rFonts w:ascii="Times New Roman" w:hAnsi="Times New Roman" w:cs="Times New Roman"/>
          <w:sz w:val="28"/>
          <w:szCs w:val="28"/>
        </w:rPr>
        <w:t>профориентационных</w:t>
      </w:r>
      <w:proofErr w:type="spellEnd"/>
      <w:r w:rsidRPr="009F0C0C">
        <w:rPr>
          <w:rFonts w:ascii="Times New Roman" w:hAnsi="Times New Roman" w:cs="Times New Roman"/>
          <w:sz w:val="28"/>
          <w:szCs w:val="28"/>
        </w:rPr>
        <w:t xml:space="preserve"> услуг. В результате качественные </w:t>
      </w:r>
      <w:proofErr w:type="spellStart"/>
      <w:r w:rsidRPr="009F0C0C">
        <w:rPr>
          <w:rFonts w:ascii="Times New Roman" w:hAnsi="Times New Roman" w:cs="Times New Roman"/>
          <w:sz w:val="28"/>
          <w:szCs w:val="28"/>
        </w:rPr>
        <w:t>профориентационные</w:t>
      </w:r>
      <w:proofErr w:type="spellEnd"/>
      <w:r w:rsidRPr="009F0C0C">
        <w:rPr>
          <w:rFonts w:ascii="Times New Roman" w:hAnsi="Times New Roman" w:cs="Times New Roman"/>
          <w:sz w:val="28"/>
          <w:szCs w:val="28"/>
        </w:rPr>
        <w:t xml:space="preserve"> услуги остаются недоступными для подавляющего большинства обучающихся, независимо от уровня и типа образовательных организаций.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 большинстве регионов сохраняется разобщённость субъектов деятельности, направленной на сопровождение профессионального самоопределения различных групп обучающихся и других категорий населения.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lastRenderedPageBreak/>
        <w:t xml:space="preserve">2. Противоречие между интересами личности и интересами экономической сферы может быть квалифицировано как «основное противоречие» практической профориентации. Сущность его состоит в том, что профессиональная ориентация может пониматься одновременно как сопровождение профессионального самоопределения взрослеющего человека – и как «ориентация </w:t>
      </w:r>
      <w:proofErr w:type="gramStart"/>
      <w:r w:rsidRPr="009F0C0C">
        <w:rPr>
          <w:rFonts w:ascii="Times New Roman" w:hAnsi="Times New Roman" w:cs="Times New Roman"/>
          <w:sz w:val="28"/>
          <w:szCs w:val="28"/>
        </w:rPr>
        <w:t>обучающихся</w:t>
      </w:r>
      <w:proofErr w:type="gramEnd"/>
      <w:r w:rsidRPr="009F0C0C">
        <w:rPr>
          <w:rFonts w:ascii="Times New Roman" w:hAnsi="Times New Roman" w:cs="Times New Roman"/>
          <w:sz w:val="28"/>
          <w:szCs w:val="28"/>
        </w:rPr>
        <w:t xml:space="preserve"> на востребованные профессии». Во втором случае цель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состоит не в том, чтобы подготовить человека к осознанному, самостоятельному выбору профессии, а в том, чтобы «заякорить» его на одну из востребованных профессий. Этот второй подход предполагает, в той или иной степени, манипулирование сознанием обучающихся (и их родителей) с использованием рекламно-маркетинговых средств и в итоге нацелен на ограничение свободы их профессионально-образовательного выбора. Оба подхода нередко реализуются в образовательной практике одновременно, при этом с одними и теми же людьми – обучающимися и их родителями – работа ведется на основе стихийно сложившегося переплетения «воздействующих», «</w:t>
      </w:r>
      <w:proofErr w:type="spellStart"/>
      <w:r w:rsidRPr="009F0C0C">
        <w:rPr>
          <w:rFonts w:ascii="Times New Roman" w:hAnsi="Times New Roman" w:cs="Times New Roman"/>
          <w:sz w:val="28"/>
          <w:szCs w:val="28"/>
        </w:rPr>
        <w:t>манипулятивных</w:t>
      </w:r>
      <w:proofErr w:type="spellEnd"/>
      <w:r w:rsidRPr="009F0C0C">
        <w:rPr>
          <w:rFonts w:ascii="Times New Roman" w:hAnsi="Times New Roman" w:cs="Times New Roman"/>
          <w:sz w:val="28"/>
          <w:szCs w:val="28"/>
        </w:rPr>
        <w:t xml:space="preserve">» и «помогающих» форм.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Обозначенное противоречие представляет собой комплексную проблему, которая не может быть решена путём ответа на вопрос «Как правильно?». Любой «простой» ответ на этот вопрос, независимо от того, каким он будет – «человек для экономики» либо «экономика для человека» – не является решением проблемы.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3. Устаревшие подходы и имитация практики. В тех образовательных организациях, муниципалитетах и регионах, где </w:t>
      </w:r>
      <w:proofErr w:type="spellStart"/>
      <w:r w:rsidRPr="009F0C0C">
        <w:rPr>
          <w:rFonts w:ascii="Times New Roman" w:hAnsi="Times New Roman" w:cs="Times New Roman"/>
          <w:sz w:val="28"/>
          <w:szCs w:val="28"/>
        </w:rPr>
        <w:t>профориентационная</w:t>
      </w:r>
      <w:proofErr w:type="spellEnd"/>
      <w:r w:rsidRPr="009F0C0C">
        <w:rPr>
          <w:rFonts w:ascii="Times New Roman" w:hAnsi="Times New Roman" w:cs="Times New Roman"/>
          <w:sz w:val="28"/>
          <w:szCs w:val="28"/>
        </w:rPr>
        <w:t xml:space="preserve"> работа с </w:t>
      </w:r>
      <w:proofErr w:type="gramStart"/>
      <w:r w:rsidRPr="009F0C0C">
        <w:rPr>
          <w:rFonts w:ascii="Times New Roman" w:hAnsi="Times New Roman" w:cs="Times New Roman"/>
          <w:sz w:val="28"/>
          <w:szCs w:val="28"/>
        </w:rPr>
        <w:t>обучающимися</w:t>
      </w:r>
      <w:proofErr w:type="gramEnd"/>
      <w:r w:rsidRPr="009F0C0C">
        <w:rPr>
          <w:rFonts w:ascii="Times New Roman" w:hAnsi="Times New Roman" w:cs="Times New Roman"/>
          <w:sz w:val="28"/>
          <w:szCs w:val="28"/>
        </w:rPr>
        <w:t xml:space="preserve"> ведется, она нередко осуществляется на основе устаревших, педагогически неэффективных подходов. Во многих случаях преобладает «</w:t>
      </w:r>
      <w:proofErr w:type="spellStart"/>
      <w:r w:rsidRPr="009F0C0C">
        <w:rPr>
          <w:rFonts w:ascii="Times New Roman" w:hAnsi="Times New Roman" w:cs="Times New Roman"/>
          <w:sz w:val="28"/>
          <w:szCs w:val="28"/>
        </w:rPr>
        <w:t>мероприятийный</w:t>
      </w:r>
      <w:proofErr w:type="spellEnd"/>
      <w:r w:rsidRPr="009F0C0C">
        <w:rPr>
          <w:rFonts w:ascii="Times New Roman" w:hAnsi="Times New Roman" w:cs="Times New Roman"/>
          <w:sz w:val="28"/>
          <w:szCs w:val="28"/>
        </w:rPr>
        <w:t xml:space="preserve"> подход», для которого характерны: проведение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на основе разрозненных и бессистемных мероприятий; пассивность и личностная </w:t>
      </w:r>
      <w:proofErr w:type="spellStart"/>
      <w:r w:rsidRPr="009F0C0C">
        <w:rPr>
          <w:rFonts w:ascii="Times New Roman" w:hAnsi="Times New Roman" w:cs="Times New Roman"/>
          <w:sz w:val="28"/>
          <w:szCs w:val="28"/>
        </w:rPr>
        <w:t>невовлеченность</w:t>
      </w:r>
      <w:proofErr w:type="spellEnd"/>
      <w:r w:rsidRPr="009F0C0C">
        <w:rPr>
          <w:rFonts w:ascii="Times New Roman" w:hAnsi="Times New Roman" w:cs="Times New Roman"/>
          <w:sz w:val="28"/>
          <w:szCs w:val="28"/>
        </w:rPr>
        <w:t xml:space="preserve"> участников; оценка результативности только по количественным показателям «охвата». </w:t>
      </w:r>
      <w:proofErr w:type="spellStart"/>
      <w:r w:rsidRPr="009F0C0C">
        <w:rPr>
          <w:rFonts w:ascii="Times New Roman" w:hAnsi="Times New Roman" w:cs="Times New Roman"/>
          <w:sz w:val="28"/>
          <w:szCs w:val="28"/>
        </w:rPr>
        <w:t>Профориентационная</w:t>
      </w:r>
      <w:proofErr w:type="spellEnd"/>
      <w:r w:rsidRPr="009F0C0C">
        <w:rPr>
          <w:rFonts w:ascii="Times New Roman" w:hAnsi="Times New Roman" w:cs="Times New Roman"/>
          <w:sz w:val="28"/>
          <w:szCs w:val="28"/>
        </w:rPr>
        <w:t xml:space="preserve"> работа неэффективна в тех образовательных организациях, где не налажено социальное партнерство с предприятиями экономической и социальной сферы и службами занятости – в этом случае профессиональная ориентация подменяется образовательным консультированием. Там же, где </w:t>
      </w:r>
      <w:proofErr w:type="spellStart"/>
      <w:r w:rsidRPr="009F0C0C">
        <w:rPr>
          <w:rFonts w:ascii="Times New Roman" w:hAnsi="Times New Roman" w:cs="Times New Roman"/>
          <w:sz w:val="28"/>
          <w:szCs w:val="28"/>
        </w:rPr>
        <w:t>профориентационная</w:t>
      </w:r>
      <w:proofErr w:type="spellEnd"/>
      <w:r w:rsidRPr="009F0C0C">
        <w:rPr>
          <w:rFonts w:ascii="Times New Roman" w:hAnsi="Times New Roman" w:cs="Times New Roman"/>
          <w:sz w:val="28"/>
          <w:szCs w:val="28"/>
        </w:rPr>
        <w:t xml:space="preserve"> работа организована более или менее системно, она </w:t>
      </w:r>
      <w:proofErr w:type="gramStart"/>
      <w:r w:rsidRPr="009F0C0C">
        <w:rPr>
          <w:rFonts w:ascii="Times New Roman" w:hAnsi="Times New Roman" w:cs="Times New Roman"/>
          <w:sz w:val="28"/>
          <w:szCs w:val="28"/>
        </w:rPr>
        <w:t>нацелена</w:t>
      </w:r>
      <w:proofErr w:type="gramEnd"/>
      <w:r w:rsidRPr="009F0C0C">
        <w:rPr>
          <w:rFonts w:ascii="Times New Roman" w:hAnsi="Times New Roman" w:cs="Times New Roman"/>
          <w:sz w:val="28"/>
          <w:szCs w:val="28"/>
        </w:rPr>
        <w:t xml:space="preserve"> прежде всего на сопровождение конкретного профессионального выбора, а не на формирование набора </w:t>
      </w:r>
      <w:proofErr w:type="spellStart"/>
      <w:r w:rsidRPr="009F0C0C">
        <w:rPr>
          <w:rFonts w:ascii="Times New Roman" w:hAnsi="Times New Roman" w:cs="Times New Roman"/>
          <w:sz w:val="28"/>
          <w:szCs w:val="28"/>
        </w:rPr>
        <w:t>профориентационных</w:t>
      </w:r>
      <w:proofErr w:type="spellEnd"/>
      <w:r w:rsidRPr="009F0C0C">
        <w:rPr>
          <w:rFonts w:ascii="Times New Roman" w:hAnsi="Times New Roman" w:cs="Times New Roman"/>
          <w:sz w:val="28"/>
          <w:szCs w:val="28"/>
        </w:rPr>
        <w:t xml:space="preserve"> компетенций, необходимых субъекту профессионального самоопределения.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В результате, по различным данным, от одной трети до половины выпускников покидают школу, не имея определенных профессиональных планов. Эта ситуация практически не меняется на протяжении последних двадцати лет, свидетельствуя о необходимости пересмотра стратегии и тактики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с молодежью в современной системе образования.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4. Социальные мифы и предрассудки о мире труда и о профессиональном образовании, широко распространенные в обществе – серьезное препятствие для качественной и эффективной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w:t>
      </w:r>
      <w:proofErr w:type="gramStart"/>
      <w:r w:rsidRPr="009F0C0C">
        <w:rPr>
          <w:rFonts w:ascii="Times New Roman" w:hAnsi="Times New Roman" w:cs="Times New Roman"/>
          <w:sz w:val="28"/>
          <w:szCs w:val="28"/>
        </w:rPr>
        <w:t xml:space="preserve">Отношение к процессу профессионального самоопределения со стороны семей, а также, в значительной степени, со стороны педагогов и администрации общеобразовательных школ, находится под влиянием таких факторов, как: </w:t>
      </w:r>
      <w:r w:rsidRPr="009F0C0C">
        <w:rPr>
          <w:rFonts w:ascii="Times New Roman" w:hAnsi="Times New Roman" w:cs="Times New Roman"/>
          <w:sz w:val="28"/>
          <w:szCs w:val="28"/>
        </w:rPr>
        <w:lastRenderedPageBreak/>
        <w:t>восприятие профессионального и образовательного выбора сквозь призму экзаменов (ЕГЭ, ИГА), которые предстоит сдавать ребенку; склонность к выбору профессии на основе внешних представлений о ее «престижности»;</w:t>
      </w:r>
      <w:proofErr w:type="gramEnd"/>
      <w:r w:rsidRPr="009F0C0C">
        <w:rPr>
          <w:rFonts w:ascii="Times New Roman" w:hAnsi="Times New Roman" w:cs="Times New Roman"/>
          <w:sz w:val="28"/>
          <w:szCs w:val="28"/>
        </w:rPr>
        <w:t xml:space="preserve"> элитарные ориентации и «</w:t>
      </w:r>
      <w:proofErr w:type="spellStart"/>
      <w:r w:rsidRPr="009F0C0C">
        <w:rPr>
          <w:rFonts w:ascii="Times New Roman" w:hAnsi="Times New Roman" w:cs="Times New Roman"/>
          <w:sz w:val="28"/>
          <w:szCs w:val="28"/>
        </w:rPr>
        <w:t>вузоцентризм</w:t>
      </w:r>
      <w:proofErr w:type="spellEnd"/>
      <w:r w:rsidRPr="009F0C0C">
        <w:rPr>
          <w:rFonts w:ascii="Times New Roman" w:hAnsi="Times New Roman" w:cs="Times New Roman"/>
          <w:sz w:val="28"/>
          <w:szCs w:val="28"/>
        </w:rPr>
        <w:t xml:space="preserve">», а также восприятие вуза как «камеры хранения» для тех, кто не торопится вступать в самостоятельную жизнь. Непопадание ребенка в вуз и вынужденное получение среднего профессионального образования нередко рассматривается родителями как жизненная неудача. Таким образом, профессиональный выбор часто осуществляется на основе множества второстепенных факторов, заслоняющих центральные вопросы о профессиональном призвании человека, о смысле и содержании выбираемой профессиональной деятельности.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5. Кадровые проблемы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сферы связаны, прежде всего, с неопределенной принадлежностью функций по сопровождению профессионального самоопределения. В настоящее время эти функции распределены по различным должностям работников системы образования, работающих как непосредственно в образовательных организациях, так и в специализированных организациях, оказывающих </w:t>
      </w:r>
      <w:proofErr w:type="spellStart"/>
      <w:r w:rsidRPr="009F0C0C">
        <w:rPr>
          <w:rFonts w:ascii="Times New Roman" w:hAnsi="Times New Roman" w:cs="Times New Roman"/>
          <w:sz w:val="28"/>
          <w:szCs w:val="28"/>
        </w:rPr>
        <w:t>профориентационные</w:t>
      </w:r>
      <w:proofErr w:type="spellEnd"/>
      <w:r w:rsidRPr="009F0C0C">
        <w:rPr>
          <w:rFonts w:ascii="Times New Roman" w:hAnsi="Times New Roman" w:cs="Times New Roman"/>
          <w:sz w:val="28"/>
          <w:szCs w:val="28"/>
        </w:rPr>
        <w:t xml:space="preserve"> услуги. Это приводит к размыванию ответственности, снижению мотивации работников образовательных организаций к ведению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работы и, в конечном счете, к ее неэффективности.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Следствием обозначенных внутрисистемных проблем </w:t>
      </w:r>
      <w:proofErr w:type="spellStart"/>
      <w:r w:rsidRPr="009F0C0C">
        <w:rPr>
          <w:rFonts w:ascii="Times New Roman" w:hAnsi="Times New Roman" w:cs="Times New Roman"/>
          <w:sz w:val="28"/>
          <w:szCs w:val="28"/>
        </w:rPr>
        <w:t>профориентационной</w:t>
      </w:r>
      <w:proofErr w:type="spellEnd"/>
      <w:r w:rsidRPr="009F0C0C">
        <w:rPr>
          <w:rFonts w:ascii="Times New Roman" w:hAnsi="Times New Roman" w:cs="Times New Roman"/>
          <w:sz w:val="28"/>
          <w:szCs w:val="28"/>
        </w:rPr>
        <w:t xml:space="preserve"> сферы выступают внешние социально-экономические эффекты: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 на </w:t>
      </w:r>
      <w:proofErr w:type="spellStart"/>
      <w:r w:rsidRPr="009F0C0C">
        <w:rPr>
          <w:rFonts w:ascii="Times New Roman" w:hAnsi="Times New Roman" w:cs="Times New Roman"/>
          <w:sz w:val="28"/>
          <w:szCs w:val="28"/>
        </w:rPr>
        <w:t>макроуровне</w:t>
      </w:r>
      <w:proofErr w:type="spellEnd"/>
      <w:r w:rsidRPr="009F0C0C">
        <w:rPr>
          <w:rFonts w:ascii="Times New Roman" w:hAnsi="Times New Roman" w:cs="Times New Roman"/>
          <w:sz w:val="28"/>
          <w:szCs w:val="28"/>
        </w:rPr>
        <w:t xml:space="preserve"> сохраняется дисбаланс между кадровыми потребностями рынка труда и результатами деятельности системы профессионального образования по уровню и по профилю образования; </w:t>
      </w:r>
    </w:p>
    <w:p w:rsidR="00F34712" w:rsidRDefault="00F34712" w:rsidP="00F34712">
      <w:pPr>
        <w:spacing w:after="0" w:line="240" w:lineRule="auto"/>
        <w:ind w:firstLine="708"/>
        <w:jc w:val="both"/>
        <w:rPr>
          <w:rFonts w:ascii="Times New Roman" w:hAnsi="Times New Roman" w:cs="Times New Roman"/>
          <w:sz w:val="28"/>
          <w:szCs w:val="28"/>
        </w:rPr>
      </w:pPr>
      <w:r w:rsidRPr="009F0C0C">
        <w:rPr>
          <w:rFonts w:ascii="Times New Roman" w:hAnsi="Times New Roman" w:cs="Times New Roman"/>
          <w:sz w:val="28"/>
          <w:szCs w:val="28"/>
        </w:rPr>
        <w:t xml:space="preserve">- на </w:t>
      </w:r>
      <w:proofErr w:type="spellStart"/>
      <w:r w:rsidRPr="009F0C0C">
        <w:rPr>
          <w:rFonts w:ascii="Times New Roman" w:hAnsi="Times New Roman" w:cs="Times New Roman"/>
          <w:sz w:val="28"/>
          <w:szCs w:val="28"/>
        </w:rPr>
        <w:t>микроуровне</w:t>
      </w:r>
      <w:proofErr w:type="spellEnd"/>
      <w:r w:rsidRPr="009F0C0C">
        <w:rPr>
          <w:rFonts w:ascii="Times New Roman" w:hAnsi="Times New Roman" w:cs="Times New Roman"/>
          <w:sz w:val="28"/>
          <w:szCs w:val="28"/>
        </w:rPr>
        <w:t xml:space="preserve"> остается критически низкой доля выпускников образовательных организаций, готовых к эффективной профессиональной деятельности.</w:t>
      </w:r>
    </w:p>
    <w:p w:rsidR="00F34712" w:rsidRDefault="00F34712" w:rsidP="00F34712">
      <w:pPr>
        <w:pStyle w:val="a3"/>
        <w:spacing w:after="0" w:line="240" w:lineRule="auto"/>
        <w:ind w:left="0"/>
        <w:jc w:val="center"/>
        <w:rPr>
          <w:rFonts w:ascii="Times New Roman" w:hAnsi="Times New Roman" w:cs="Times New Roman"/>
          <w:sz w:val="28"/>
          <w:szCs w:val="28"/>
        </w:rPr>
      </w:pPr>
    </w:p>
    <w:p w:rsidR="00F34712" w:rsidRDefault="00F34712" w:rsidP="00F34712">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3. </w:t>
      </w:r>
      <w:r w:rsidRPr="00FC2E21">
        <w:rPr>
          <w:rFonts w:ascii="Times New Roman" w:hAnsi="Times New Roman" w:cs="Times New Roman"/>
          <w:sz w:val="28"/>
          <w:szCs w:val="28"/>
        </w:rPr>
        <w:t>Направления и задачи работы по формированию системы организационно-педагогического сопровождения профессионального самоопределения молодежи</w:t>
      </w:r>
    </w:p>
    <w:p w:rsidR="00F34712" w:rsidRDefault="00F34712" w:rsidP="00F34712">
      <w:pPr>
        <w:spacing w:after="0" w:line="240" w:lineRule="auto"/>
        <w:ind w:firstLine="709"/>
        <w:jc w:val="both"/>
        <w:rPr>
          <w:rFonts w:ascii="Times New Roman" w:hAnsi="Times New Roman" w:cs="Times New Roman"/>
          <w:sz w:val="28"/>
          <w:szCs w:val="28"/>
        </w:rPr>
      </w:pP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Общие стратегические ориентиры в формировании системы сопровождения профессионального самоопределения связаны с достижением следующих эффектов: </w:t>
      </w:r>
    </w:p>
    <w:p w:rsidR="00F34712" w:rsidRDefault="00F34712" w:rsidP="00F3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A4520">
        <w:rPr>
          <w:rFonts w:ascii="Times New Roman" w:hAnsi="Times New Roman" w:cs="Times New Roman"/>
          <w:sz w:val="28"/>
          <w:szCs w:val="28"/>
        </w:rPr>
        <w:t xml:space="preserve"> внешний эффект </w:t>
      </w:r>
      <w:r>
        <w:rPr>
          <w:rFonts w:ascii="Times New Roman" w:hAnsi="Times New Roman" w:cs="Times New Roman"/>
          <w:sz w:val="28"/>
          <w:szCs w:val="28"/>
        </w:rPr>
        <w:t>-</w:t>
      </w:r>
      <w:r w:rsidRPr="004A4520">
        <w:rPr>
          <w:rFonts w:ascii="Times New Roman" w:hAnsi="Times New Roman" w:cs="Times New Roman"/>
          <w:sz w:val="28"/>
          <w:szCs w:val="28"/>
        </w:rPr>
        <w:t xml:space="preserve"> обеспечение качества и доступности услуг в области сопровождения профессионального самоопределения для различных групп населения; </w:t>
      </w:r>
    </w:p>
    <w:p w:rsidR="00F34712" w:rsidRDefault="00F34712" w:rsidP="00F3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4520">
        <w:rPr>
          <w:rFonts w:ascii="Times New Roman" w:hAnsi="Times New Roman" w:cs="Times New Roman"/>
          <w:sz w:val="28"/>
          <w:szCs w:val="28"/>
        </w:rPr>
        <w:t xml:space="preserve">внутрисистемный эффект </w:t>
      </w:r>
      <w:r>
        <w:rPr>
          <w:rFonts w:ascii="Times New Roman" w:hAnsi="Times New Roman" w:cs="Times New Roman"/>
          <w:sz w:val="28"/>
          <w:szCs w:val="28"/>
        </w:rPr>
        <w:t>-</w:t>
      </w:r>
      <w:r w:rsidRPr="004A4520">
        <w:rPr>
          <w:rFonts w:ascii="Times New Roman" w:hAnsi="Times New Roman" w:cs="Times New Roman"/>
          <w:sz w:val="28"/>
          <w:szCs w:val="28"/>
        </w:rPr>
        <w:t xml:space="preserve"> формирование необходимого и достаточного набора условий для перехода к следующему этапу </w:t>
      </w:r>
      <w:r>
        <w:rPr>
          <w:rFonts w:ascii="Times New Roman" w:hAnsi="Times New Roman" w:cs="Times New Roman"/>
          <w:sz w:val="28"/>
          <w:szCs w:val="28"/>
        </w:rPr>
        <w:t>-</w:t>
      </w:r>
      <w:r w:rsidRPr="004A4520">
        <w:rPr>
          <w:rFonts w:ascii="Times New Roman" w:hAnsi="Times New Roman" w:cs="Times New Roman"/>
          <w:sz w:val="28"/>
          <w:szCs w:val="28"/>
        </w:rPr>
        <w:t xml:space="preserve"> этапу создания общероссийской системы государственной координации деятельности по сопровождению профессионального самоопределения различных групп населения, как одной из основ государственной кадровой политики Российской Федерации. </w:t>
      </w:r>
    </w:p>
    <w:p w:rsidR="00F34712" w:rsidRDefault="00F34712" w:rsidP="00F34712">
      <w:pPr>
        <w:spacing w:after="0" w:line="240" w:lineRule="auto"/>
        <w:ind w:firstLine="709"/>
        <w:jc w:val="both"/>
        <w:rPr>
          <w:rFonts w:ascii="Times New Roman" w:hAnsi="Times New Roman" w:cs="Times New Roman"/>
          <w:sz w:val="28"/>
          <w:szCs w:val="28"/>
        </w:rPr>
      </w:pPr>
      <w:proofErr w:type="gramStart"/>
      <w:r w:rsidRPr="004A4520">
        <w:rPr>
          <w:rFonts w:ascii="Times New Roman" w:hAnsi="Times New Roman" w:cs="Times New Roman"/>
          <w:sz w:val="28"/>
          <w:szCs w:val="28"/>
        </w:rPr>
        <w:t xml:space="preserve">Это предполагает организацию целевого взаимодействия федеральных и региональных органов управления образования, труда и социальной защиты, молодёжной политики, в которое также будут вовлечены, на основе механизмов государственно-частного партнёрства, специализированные </w:t>
      </w:r>
      <w:proofErr w:type="spellStart"/>
      <w:r w:rsidRPr="004A4520">
        <w:rPr>
          <w:rFonts w:ascii="Times New Roman" w:hAnsi="Times New Roman" w:cs="Times New Roman"/>
          <w:sz w:val="28"/>
          <w:szCs w:val="28"/>
        </w:rPr>
        <w:t>профориентационные</w:t>
      </w:r>
      <w:proofErr w:type="spellEnd"/>
      <w:r w:rsidRPr="004A4520">
        <w:rPr>
          <w:rFonts w:ascii="Times New Roman" w:hAnsi="Times New Roman" w:cs="Times New Roman"/>
          <w:sz w:val="28"/>
          <w:szCs w:val="28"/>
        </w:rPr>
        <w:t xml:space="preserve"> </w:t>
      </w:r>
      <w:r w:rsidRPr="004A4520">
        <w:rPr>
          <w:rFonts w:ascii="Times New Roman" w:hAnsi="Times New Roman" w:cs="Times New Roman"/>
          <w:sz w:val="28"/>
          <w:szCs w:val="28"/>
        </w:rPr>
        <w:lastRenderedPageBreak/>
        <w:t xml:space="preserve">организации, объединения работодателей и различные общественные группы, включая формирующееся в настоящее время профессиональное сообщество </w:t>
      </w:r>
      <w:proofErr w:type="spellStart"/>
      <w:r w:rsidRPr="004A4520">
        <w:rPr>
          <w:rFonts w:ascii="Times New Roman" w:hAnsi="Times New Roman" w:cs="Times New Roman"/>
          <w:sz w:val="28"/>
          <w:szCs w:val="28"/>
        </w:rPr>
        <w:t>профориентологов</w:t>
      </w:r>
      <w:proofErr w:type="spellEnd"/>
      <w:r w:rsidRPr="004A4520">
        <w:rPr>
          <w:rFonts w:ascii="Times New Roman" w:hAnsi="Times New Roman" w:cs="Times New Roman"/>
          <w:sz w:val="28"/>
          <w:szCs w:val="28"/>
        </w:rPr>
        <w:t xml:space="preserve">. </w:t>
      </w:r>
      <w:proofErr w:type="gramEnd"/>
    </w:p>
    <w:p w:rsidR="00F34712" w:rsidRPr="00F34712" w:rsidRDefault="00F34712" w:rsidP="00F34712">
      <w:pPr>
        <w:spacing w:after="0" w:line="240" w:lineRule="auto"/>
        <w:ind w:firstLine="709"/>
        <w:jc w:val="both"/>
        <w:rPr>
          <w:rFonts w:ascii="Times New Roman" w:hAnsi="Times New Roman" w:cs="Times New Roman"/>
          <w:b/>
          <w:i/>
          <w:sz w:val="28"/>
          <w:szCs w:val="28"/>
        </w:rPr>
      </w:pPr>
      <w:r w:rsidRPr="00F34712">
        <w:rPr>
          <w:rFonts w:ascii="Times New Roman" w:hAnsi="Times New Roman" w:cs="Times New Roman"/>
          <w:b/>
          <w:i/>
          <w:sz w:val="28"/>
          <w:szCs w:val="28"/>
        </w:rPr>
        <w:t xml:space="preserve">Направление 1. Нормативно-правовое, организационно-управленческое обеспечение и социальное партнерство.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Цель </w:t>
      </w:r>
      <w:r>
        <w:rPr>
          <w:rFonts w:ascii="Times New Roman" w:hAnsi="Times New Roman" w:cs="Times New Roman"/>
          <w:sz w:val="28"/>
          <w:szCs w:val="28"/>
        </w:rPr>
        <w:t>-</w:t>
      </w:r>
      <w:r w:rsidRPr="004A4520">
        <w:rPr>
          <w:rFonts w:ascii="Times New Roman" w:hAnsi="Times New Roman" w:cs="Times New Roman"/>
          <w:sz w:val="28"/>
          <w:szCs w:val="28"/>
        </w:rPr>
        <w:t xml:space="preserve"> создание единой системы сопровождения профессионального самоопределения для всех уровней образования, обладающей признаками непрерывности и преемственности.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Основные задачи: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совершенствование нормативно-правового обеспечения в целевой сфере на всех уровнях управления (уточнение функций образовательных </w:t>
      </w:r>
      <w:proofErr w:type="gramStart"/>
      <w:r w:rsidRPr="004A4520">
        <w:rPr>
          <w:rFonts w:ascii="Times New Roman" w:hAnsi="Times New Roman" w:cs="Times New Roman"/>
          <w:sz w:val="28"/>
          <w:szCs w:val="28"/>
        </w:rPr>
        <w:t>организаций</w:t>
      </w:r>
      <w:proofErr w:type="gramEnd"/>
      <w:r w:rsidRPr="004A4520">
        <w:rPr>
          <w:rFonts w:ascii="Times New Roman" w:hAnsi="Times New Roman" w:cs="Times New Roman"/>
          <w:sz w:val="28"/>
          <w:szCs w:val="28"/>
        </w:rPr>
        <w:t xml:space="preserve"> по обеспечению профессионального самоопределения обучающихся путем внесения соответствующих изменений в Федеральный закон «Об образовании в Российской Федерации» и Федеральный государственный образовательный стандарт общего образования; совершенствование нормативной </w:t>
      </w:r>
      <w:proofErr w:type="gramStart"/>
      <w:r w:rsidRPr="004A4520">
        <w:rPr>
          <w:rFonts w:ascii="Times New Roman" w:hAnsi="Times New Roman" w:cs="Times New Roman"/>
          <w:sz w:val="28"/>
          <w:szCs w:val="28"/>
        </w:rPr>
        <w:t>базы для обеспечения возможности организации продуктивной трудовой деятельности учащихся школы</w:t>
      </w:r>
      <w:proofErr w:type="gramEnd"/>
      <w:r w:rsidRPr="004A4520">
        <w:rPr>
          <w:rFonts w:ascii="Times New Roman" w:hAnsi="Times New Roman" w:cs="Times New Roman"/>
          <w:sz w:val="28"/>
          <w:szCs w:val="28"/>
        </w:rPr>
        <w:t xml:space="preserve"> в течение учебного года </w:t>
      </w:r>
      <w:r>
        <w:rPr>
          <w:rFonts w:ascii="Times New Roman" w:hAnsi="Times New Roman" w:cs="Times New Roman"/>
          <w:sz w:val="28"/>
          <w:szCs w:val="28"/>
        </w:rPr>
        <w:t>-</w:t>
      </w:r>
      <w:r w:rsidRPr="004A4520">
        <w:rPr>
          <w:rFonts w:ascii="Times New Roman" w:hAnsi="Times New Roman" w:cs="Times New Roman"/>
          <w:sz w:val="28"/>
          <w:szCs w:val="28"/>
        </w:rPr>
        <w:t xml:space="preserve"> во второй половине дня, в т.ч. на базе предприятий и др.);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определение гарантированных минимумов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услуг (региональных, в перспективе </w:t>
      </w:r>
      <w:r>
        <w:rPr>
          <w:rFonts w:ascii="Times New Roman" w:hAnsi="Times New Roman" w:cs="Times New Roman"/>
          <w:sz w:val="28"/>
          <w:szCs w:val="28"/>
        </w:rPr>
        <w:t>-</w:t>
      </w:r>
      <w:r w:rsidRPr="004A4520">
        <w:rPr>
          <w:rFonts w:ascii="Times New Roman" w:hAnsi="Times New Roman" w:cs="Times New Roman"/>
          <w:sz w:val="28"/>
          <w:szCs w:val="28"/>
        </w:rPr>
        <w:t xml:space="preserve"> федерального) для обучающихся и их семей независимо от места проживания, включая </w:t>
      </w:r>
      <w:proofErr w:type="gramStart"/>
      <w:r w:rsidRPr="004A4520">
        <w:rPr>
          <w:rFonts w:ascii="Times New Roman" w:hAnsi="Times New Roman" w:cs="Times New Roman"/>
          <w:sz w:val="28"/>
          <w:szCs w:val="28"/>
        </w:rPr>
        <w:t>обязательную</w:t>
      </w:r>
      <w:proofErr w:type="gramEnd"/>
      <w:r w:rsidRPr="004A4520">
        <w:rPr>
          <w:rFonts w:ascii="Times New Roman" w:hAnsi="Times New Roman" w:cs="Times New Roman"/>
          <w:sz w:val="28"/>
          <w:szCs w:val="28"/>
        </w:rPr>
        <w:t xml:space="preserve"> медицинскую </w:t>
      </w:r>
      <w:proofErr w:type="spellStart"/>
      <w:r w:rsidRPr="004A4520">
        <w:rPr>
          <w:rFonts w:ascii="Times New Roman" w:hAnsi="Times New Roman" w:cs="Times New Roman"/>
          <w:sz w:val="28"/>
          <w:szCs w:val="28"/>
        </w:rPr>
        <w:t>профконсультацию</w:t>
      </w:r>
      <w:proofErr w:type="spellEnd"/>
      <w:r w:rsidRPr="004A4520">
        <w:rPr>
          <w:rFonts w:ascii="Times New Roman" w:hAnsi="Times New Roman" w:cs="Times New Roman"/>
          <w:sz w:val="28"/>
          <w:szCs w:val="28"/>
        </w:rPr>
        <w:t xml:space="preserve">;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апробация и внедрение институциональных форм, моделей и механизмов согласования кадровой и молодежной политики, межведомственного взаимодействия, многостороннего социального партнерства в решении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задач;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формирование комплексных региональных и муниципальных моделей организационно-педагогического сопровождения профессионального самоопределения; разработка соответствующих пакетов документов регионального, муниципального и локального уровней;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внедрение критериев, показателей и технологии управленческого </w:t>
      </w:r>
      <w:proofErr w:type="gramStart"/>
      <w:r w:rsidRPr="004A4520">
        <w:rPr>
          <w:rFonts w:ascii="Times New Roman" w:hAnsi="Times New Roman" w:cs="Times New Roman"/>
          <w:sz w:val="28"/>
          <w:szCs w:val="28"/>
        </w:rPr>
        <w:t>мониторинга результативности процессов сопровождения профессионального самоопределения</w:t>
      </w:r>
      <w:proofErr w:type="gramEnd"/>
      <w:r w:rsidRPr="004A4520">
        <w:rPr>
          <w:rFonts w:ascii="Times New Roman" w:hAnsi="Times New Roman" w:cs="Times New Roman"/>
          <w:sz w:val="28"/>
          <w:szCs w:val="28"/>
        </w:rPr>
        <w:t xml:space="preserve"> на региональном, муниципальном, локальном уровнях. </w:t>
      </w:r>
    </w:p>
    <w:p w:rsidR="00F34712" w:rsidRPr="00F34712" w:rsidRDefault="00F34712" w:rsidP="00F34712">
      <w:pPr>
        <w:spacing w:after="0" w:line="240" w:lineRule="auto"/>
        <w:ind w:firstLine="709"/>
        <w:jc w:val="both"/>
        <w:rPr>
          <w:rFonts w:ascii="Times New Roman" w:hAnsi="Times New Roman" w:cs="Times New Roman"/>
          <w:b/>
          <w:i/>
          <w:sz w:val="28"/>
          <w:szCs w:val="28"/>
        </w:rPr>
      </w:pPr>
      <w:r w:rsidRPr="00F34712">
        <w:rPr>
          <w:rFonts w:ascii="Times New Roman" w:hAnsi="Times New Roman" w:cs="Times New Roman"/>
          <w:b/>
          <w:i/>
          <w:sz w:val="28"/>
          <w:szCs w:val="28"/>
        </w:rPr>
        <w:t xml:space="preserve">Направление 2. Развитие многоуровневой инфраструктуры в системе сопровождения профессионального самоопределения </w:t>
      </w:r>
      <w:proofErr w:type="gramStart"/>
      <w:r w:rsidRPr="00F34712">
        <w:rPr>
          <w:rFonts w:ascii="Times New Roman" w:hAnsi="Times New Roman" w:cs="Times New Roman"/>
          <w:b/>
          <w:i/>
          <w:sz w:val="28"/>
          <w:szCs w:val="28"/>
        </w:rPr>
        <w:t>обучающихся</w:t>
      </w:r>
      <w:proofErr w:type="gramEnd"/>
      <w:r w:rsidRPr="00F34712">
        <w:rPr>
          <w:rFonts w:ascii="Times New Roman" w:hAnsi="Times New Roman" w:cs="Times New Roman"/>
          <w:b/>
          <w:i/>
          <w:sz w:val="28"/>
          <w:szCs w:val="28"/>
        </w:rPr>
        <w:t xml:space="preserve">.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Цель </w:t>
      </w:r>
      <w:r>
        <w:rPr>
          <w:rFonts w:ascii="Times New Roman" w:hAnsi="Times New Roman" w:cs="Times New Roman"/>
          <w:sz w:val="28"/>
          <w:szCs w:val="28"/>
        </w:rPr>
        <w:t>-</w:t>
      </w:r>
      <w:r w:rsidRPr="004A4520">
        <w:rPr>
          <w:rFonts w:ascii="Times New Roman" w:hAnsi="Times New Roman" w:cs="Times New Roman"/>
          <w:sz w:val="28"/>
          <w:szCs w:val="28"/>
        </w:rPr>
        <w:t xml:space="preserve"> проектирование институциональных форматов, обеспечивающих оптимальную концентрацию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ресурсов общего пользования в территориях.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Основные задачи: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изучение опыта и определение </w:t>
      </w:r>
      <w:proofErr w:type="gramStart"/>
      <w:r w:rsidRPr="004A4520">
        <w:rPr>
          <w:rFonts w:ascii="Times New Roman" w:hAnsi="Times New Roman" w:cs="Times New Roman"/>
          <w:sz w:val="28"/>
          <w:szCs w:val="28"/>
        </w:rPr>
        <w:t>условий эффективности деятельности специализированных организаций различного типа</w:t>
      </w:r>
      <w:proofErr w:type="gramEnd"/>
      <w:r w:rsidRPr="004A4520">
        <w:rPr>
          <w:rFonts w:ascii="Times New Roman" w:hAnsi="Times New Roman" w:cs="Times New Roman"/>
          <w:sz w:val="28"/>
          <w:szCs w:val="28"/>
        </w:rPr>
        <w:t xml:space="preserve"> и подчинения (в т.ч. негосударственных), оказывающих услуги в целевой области;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внедрение механизмов интеграции негосударственных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организаций в региональные системы сопровождения профессионального самоопределения;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lastRenderedPageBreak/>
        <w:t xml:space="preserve">формирование и развитие единой межрегиональной информационной (информационно-методической) базы по всем аспектам сопровождения профессионального самоопределения;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апробация моделей и механизмов оказания различных типов качественных платных услуг в целевой сфере, на основе анализа возможных рисков, в том числе связанных с разбалансировкой </w:t>
      </w:r>
      <w:proofErr w:type="spellStart"/>
      <w:r w:rsidRPr="004A4520">
        <w:rPr>
          <w:rFonts w:ascii="Times New Roman" w:hAnsi="Times New Roman" w:cs="Times New Roman"/>
          <w:sz w:val="28"/>
          <w:szCs w:val="28"/>
        </w:rPr>
        <w:t>профориентационной</w:t>
      </w:r>
      <w:proofErr w:type="spellEnd"/>
      <w:r w:rsidRPr="004A4520">
        <w:rPr>
          <w:rFonts w:ascii="Times New Roman" w:hAnsi="Times New Roman" w:cs="Times New Roman"/>
          <w:sz w:val="28"/>
          <w:szCs w:val="28"/>
        </w:rPr>
        <w:t xml:space="preserve"> сферы и ее «растаскиванием» по отдельным группам потребителей. </w:t>
      </w:r>
    </w:p>
    <w:p w:rsidR="00F34712" w:rsidRPr="00F34712" w:rsidRDefault="00F34712" w:rsidP="00F34712">
      <w:pPr>
        <w:spacing w:after="0" w:line="240" w:lineRule="auto"/>
        <w:ind w:firstLine="709"/>
        <w:jc w:val="both"/>
        <w:rPr>
          <w:rFonts w:ascii="Times New Roman" w:hAnsi="Times New Roman" w:cs="Times New Roman"/>
          <w:b/>
          <w:i/>
          <w:sz w:val="28"/>
          <w:szCs w:val="28"/>
        </w:rPr>
      </w:pPr>
      <w:r w:rsidRPr="00F34712">
        <w:rPr>
          <w:rFonts w:ascii="Times New Roman" w:hAnsi="Times New Roman" w:cs="Times New Roman"/>
          <w:b/>
          <w:i/>
          <w:sz w:val="28"/>
          <w:szCs w:val="28"/>
        </w:rPr>
        <w:t>Направление 3. Научн</w:t>
      </w:r>
      <w:proofErr w:type="gramStart"/>
      <w:r w:rsidRPr="00F34712">
        <w:rPr>
          <w:rFonts w:ascii="Times New Roman" w:hAnsi="Times New Roman" w:cs="Times New Roman"/>
          <w:b/>
          <w:i/>
          <w:sz w:val="28"/>
          <w:szCs w:val="28"/>
        </w:rPr>
        <w:t>о-</w:t>
      </w:r>
      <w:proofErr w:type="gramEnd"/>
      <w:r w:rsidRPr="00F34712">
        <w:rPr>
          <w:rFonts w:ascii="Times New Roman" w:hAnsi="Times New Roman" w:cs="Times New Roman"/>
          <w:b/>
          <w:i/>
          <w:sz w:val="28"/>
          <w:szCs w:val="28"/>
        </w:rPr>
        <w:t xml:space="preserve">, программно- и учебно-методическое обеспечение.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Цель </w:t>
      </w:r>
      <w:r>
        <w:rPr>
          <w:rFonts w:ascii="Times New Roman" w:hAnsi="Times New Roman" w:cs="Times New Roman"/>
          <w:sz w:val="28"/>
          <w:szCs w:val="28"/>
        </w:rPr>
        <w:t>-</w:t>
      </w:r>
      <w:r w:rsidRPr="004A4520">
        <w:rPr>
          <w:rFonts w:ascii="Times New Roman" w:hAnsi="Times New Roman" w:cs="Times New Roman"/>
          <w:sz w:val="28"/>
          <w:szCs w:val="28"/>
        </w:rPr>
        <w:t xml:space="preserve"> обеспечение сопровождения профессионального самоопределения на всех уровнях на необходимом уровне качества и социально-педагогической эффективности.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Основные задачи: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уточнение набора и содержания компетенций профессионального самоопределения;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уточнение путей и способов включения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аспектов в содержание общего образования в условиях действующих ФГОС ОО;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системы требований к профессиональной ориентации содержания общего и профессионального образования (по всем уровням), и на этой основе – создание моделей экспертизы образовательных программ, учебников, электронных образовательных ресурсов;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рекомендаций по реализации целостной стратегии и тактики </w:t>
      </w:r>
      <w:proofErr w:type="spellStart"/>
      <w:r w:rsidRPr="004A4520">
        <w:rPr>
          <w:rFonts w:ascii="Times New Roman" w:hAnsi="Times New Roman" w:cs="Times New Roman"/>
          <w:sz w:val="28"/>
          <w:szCs w:val="28"/>
        </w:rPr>
        <w:t>профориентационной</w:t>
      </w:r>
      <w:proofErr w:type="spellEnd"/>
      <w:r w:rsidRPr="004A4520">
        <w:rPr>
          <w:rFonts w:ascii="Times New Roman" w:hAnsi="Times New Roman" w:cs="Times New Roman"/>
          <w:sz w:val="28"/>
          <w:szCs w:val="28"/>
        </w:rPr>
        <w:t xml:space="preserve"> и кадровой политики в регионе;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комплексных и локальных моделей, программ и методик сопровождения профессионального самоопределения в образовательных организациях различного типа, основанных на современных научных подходах и отвечающих актуальным требованиям к результатам </w:t>
      </w:r>
      <w:proofErr w:type="spellStart"/>
      <w:r w:rsidRPr="004A4520">
        <w:rPr>
          <w:rFonts w:ascii="Times New Roman" w:hAnsi="Times New Roman" w:cs="Times New Roman"/>
          <w:sz w:val="28"/>
          <w:szCs w:val="28"/>
        </w:rPr>
        <w:t>профориентационной</w:t>
      </w:r>
      <w:proofErr w:type="spellEnd"/>
      <w:r w:rsidRPr="004A4520">
        <w:rPr>
          <w:rFonts w:ascii="Times New Roman" w:hAnsi="Times New Roman" w:cs="Times New Roman"/>
          <w:sz w:val="28"/>
          <w:szCs w:val="28"/>
        </w:rPr>
        <w:t xml:space="preserve"> деятельности;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разработка содержания и прогр</w:t>
      </w:r>
      <w:r>
        <w:rPr>
          <w:rFonts w:ascii="Times New Roman" w:hAnsi="Times New Roman" w:cs="Times New Roman"/>
          <w:sz w:val="28"/>
          <w:szCs w:val="28"/>
        </w:rPr>
        <w:t>а</w:t>
      </w:r>
      <w:r w:rsidRPr="004A4520">
        <w:rPr>
          <w:rFonts w:ascii="Times New Roman" w:hAnsi="Times New Roman" w:cs="Times New Roman"/>
          <w:sz w:val="28"/>
          <w:szCs w:val="28"/>
        </w:rPr>
        <w:t xml:space="preserve">ммно-методического обеспечения </w:t>
      </w:r>
      <w:proofErr w:type="spellStart"/>
      <w:r w:rsidRPr="004A4520">
        <w:rPr>
          <w:rFonts w:ascii="Times New Roman" w:hAnsi="Times New Roman" w:cs="Times New Roman"/>
          <w:sz w:val="28"/>
          <w:szCs w:val="28"/>
        </w:rPr>
        <w:t>практикоориентированного</w:t>
      </w:r>
      <w:proofErr w:type="spellEnd"/>
      <w:r w:rsidRPr="004A4520">
        <w:rPr>
          <w:rFonts w:ascii="Times New Roman" w:hAnsi="Times New Roman" w:cs="Times New Roman"/>
          <w:sz w:val="28"/>
          <w:szCs w:val="28"/>
        </w:rPr>
        <w:t xml:space="preserve"> компонента сопровождения профессионального самоопределения (индустриальные экспедиции, </w:t>
      </w:r>
      <w:proofErr w:type="spellStart"/>
      <w:r w:rsidRPr="004A4520">
        <w:rPr>
          <w:rFonts w:ascii="Times New Roman" w:hAnsi="Times New Roman" w:cs="Times New Roman"/>
          <w:sz w:val="28"/>
          <w:szCs w:val="28"/>
        </w:rPr>
        <w:t>профориентационные</w:t>
      </w:r>
      <w:proofErr w:type="spellEnd"/>
      <w:r w:rsidRPr="004A4520">
        <w:rPr>
          <w:rFonts w:ascii="Times New Roman" w:hAnsi="Times New Roman" w:cs="Times New Roman"/>
          <w:sz w:val="28"/>
          <w:szCs w:val="28"/>
        </w:rPr>
        <w:t xml:space="preserve"> </w:t>
      </w:r>
      <w:proofErr w:type="spellStart"/>
      <w:r w:rsidRPr="004A4520">
        <w:rPr>
          <w:rFonts w:ascii="Times New Roman" w:hAnsi="Times New Roman" w:cs="Times New Roman"/>
          <w:sz w:val="28"/>
          <w:szCs w:val="28"/>
        </w:rPr>
        <w:t>практикоориентированные</w:t>
      </w:r>
      <w:proofErr w:type="spellEnd"/>
      <w:r w:rsidRPr="004A4520">
        <w:rPr>
          <w:rFonts w:ascii="Times New Roman" w:hAnsi="Times New Roman" w:cs="Times New Roman"/>
          <w:sz w:val="28"/>
          <w:szCs w:val="28"/>
        </w:rPr>
        <w:t xml:space="preserve"> проекты, </w:t>
      </w:r>
      <w:proofErr w:type="spellStart"/>
      <w:r w:rsidRPr="004A4520">
        <w:rPr>
          <w:rFonts w:ascii="Times New Roman" w:hAnsi="Times New Roman" w:cs="Times New Roman"/>
          <w:sz w:val="28"/>
          <w:szCs w:val="28"/>
        </w:rPr>
        <w:t>профориентационные</w:t>
      </w:r>
      <w:proofErr w:type="spellEnd"/>
      <w:r w:rsidRPr="004A4520">
        <w:rPr>
          <w:rFonts w:ascii="Times New Roman" w:hAnsi="Times New Roman" w:cs="Times New Roman"/>
          <w:sz w:val="28"/>
          <w:szCs w:val="28"/>
        </w:rPr>
        <w:t xml:space="preserve"> мастер-классы, профессиональные пробы и др.), в т.ч. в форме сетевых образовательных программ;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формирование системы поддержки инженерно-технического творчества молодёжи, обучающейся в образовательных организациях различных типов; </w:t>
      </w:r>
    </w:p>
    <w:p w:rsidR="00F34712" w:rsidRDefault="00F34712" w:rsidP="00F34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4520">
        <w:rPr>
          <w:rFonts w:ascii="Times New Roman" w:hAnsi="Times New Roman" w:cs="Times New Roman"/>
          <w:sz w:val="28"/>
          <w:szCs w:val="28"/>
        </w:rPr>
        <w:t xml:space="preserve">формирование системы «образовательного </w:t>
      </w:r>
      <w:proofErr w:type="spellStart"/>
      <w:r w:rsidRPr="004A4520">
        <w:rPr>
          <w:rFonts w:ascii="Times New Roman" w:hAnsi="Times New Roman" w:cs="Times New Roman"/>
          <w:sz w:val="28"/>
          <w:szCs w:val="28"/>
        </w:rPr>
        <w:t>хэнд-хантиннга</w:t>
      </w:r>
      <w:proofErr w:type="spellEnd"/>
      <w:r w:rsidRPr="004A4520">
        <w:rPr>
          <w:rFonts w:ascii="Times New Roman" w:hAnsi="Times New Roman" w:cs="Times New Roman"/>
          <w:sz w:val="28"/>
          <w:szCs w:val="28"/>
        </w:rPr>
        <w:t>» («</w:t>
      </w:r>
      <w:proofErr w:type="spellStart"/>
      <w:r w:rsidRPr="004A4520">
        <w:rPr>
          <w:rFonts w:ascii="Times New Roman" w:hAnsi="Times New Roman" w:cs="Times New Roman"/>
          <w:sz w:val="28"/>
          <w:szCs w:val="28"/>
        </w:rPr>
        <w:t>hand-hunting</w:t>
      </w:r>
      <w:proofErr w:type="spellEnd"/>
      <w:r w:rsidRPr="004A4520">
        <w:rPr>
          <w:rFonts w:ascii="Times New Roman" w:hAnsi="Times New Roman" w:cs="Times New Roman"/>
          <w:sz w:val="28"/>
          <w:szCs w:val="28"/>
        </w:rPr>
        <w:t xml:space="preserve">») </w:t>
      </w:r>
      <w:r>
        <w:rPr>
          <w:rFonts w:ascii="Times New Roman" w:hAnsi="Times New Roman" w:cs="Times New Roman"/>
          <w:sz w:val="28"/>
          <w:szCs w:val="28"/>
        </w:rPr>
        <w:t>-</w:t>
      </w:r>
      <w:r w:rsidRPr="004A4520">
        <w:rPr>
          <w:rFonts w:ascii="Times New Roman" w:hAnsi="Times New Roman" w:cs="Times New Roman"/>
          <w:sz w:val="28"/>
          <w:szCs w:val="28"/>
        </w:rPr>
        <w:t xml:space="preserve"> системы поиска, отбора и поддержки детей с высокими мануальными (прикладными, в т.ч. техническими) способностями на всех ступенях общего и профессионального образования, в т.ч. уточнение целей, содержания, технологий и места в образовательной программе школьного курса «Технология»;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поиск, отбор и трансляция лучших практик, обеспечивающих сопровождение профессионального самоопределения на всех этапах работы с населением в системе непрерывного образования;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создание единой технологии обеспечения </w:t>
      </w:r>
      <w:proofErr w:type="spellStart"/>
      <w:r w:rsidRPr="004A4520">
        <w:rPr>
          <w:rFonts w:ascii="Times New Roman" w:hAnsi="Times New Roman" w:cs="Times New Roman"/>
          <w:sz w:val="28"/>
          <w:szCs w:val="28"/>
        </w:rPr>
        <w:t>профориентационным</w:t>
      </w:r>
      <w:proofErr w:type="spellEnd"/>
      <w:r w:rsidRPr="004A4520">
        <w:rPr>
          <w:rFonts w:ascii="Times New Roman" w:hAnsi="Times New Roman" w:cs="Times New Roman"/>
          <w:sz w:val="28"/>
          <w:szCs w:val="28"/>
        </w:rPr>
        <w:t xml:space="preserve"> минимумом учащихся школ, предусматривающей несколько уровней глубины и сложности работы (в зависимости от возможностей региона и от потребностей </w:t>
      </w:r>
      <w:r w:rsidRPr="004A4520">
        <w:rPr>
          <w:rFonts w:ascii="Times New Roman" w:hAnsi="Times New Roman" w:cs="Times New Roman"/>
          <w:sz w:val="28"/>
          <w:szCs w:val="28"/>
        </w:rPr>
        <w:lastRenderedPageBreak/>
        <w:t xml:space="preserve">обучающихся и их родителей), и соответствующих научно-методических рекомендаций;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формирование системы наставничества на производстве, обеспечивающей сопровождение профессионального самоопределения, профессиональной адаптации и идентификации </w:t>
      </w:r>
      <w:proofErr w:type="gramStart"/>
      <w:r w:rsidRPr="004A4520">
        <w:rPr>
          <w:rFonts w:ascii="Times New Roman" w:hAnsi="Times New Roman" w:cs="Times New Roman"/>
          <w:sz w:val="28"/>
          <w:szCs w:val="28"/>
        </w:rPr>
        <w:t>обучающихся</w:t>
      </w:r>
      <w:proofErr w:type="gramEnd"/>
      <w:r w:rsidRPr="004A4520">
        <w:rPr>
          <w:rFonts w:ascii="Times New Roman" w:hAnsi="Times New Roman" w:cs="Times New Roman"/>
          <w:sz w:val="28"/>
          <w:szCs w:val="28"/>
        </w:rPr>
        <w:t xml:space="preserve">, проходящих </w:t>
      </w:r>
      <w:proofErr w:type="spellStart"/>
      <w:r w:rsidRPr="004A4520">
        <w:rPr>
          <w:rFonts w:ascii="Times New Roman" w:hAnsi="Times New Roman" w:cs="Times New Roman"/>
          <w:sz w:val="28"/>
          <w:szCs w:val="28"/>
        </w:rPr>
        <w:t>профориентационные</w:t>
      </w:r>
      <w:proofErr w:type="spellEnd"/>
      <w:r w:rsidRPr="004A4520">
        <w:rPr>
          <w:rFonts w:ascii="Times New Roman" w:hAnsi="Times New Roman" w:cs="Times New Roman"/>
          <w:sz w:val="28"/>
          <w:szCs w:val="28"/>
        </w:rPr>
        <w:t xml:space="preserve">, учебные и производственные практики;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подходов и методик работы по сопровождению профессионального самоопределения особых категорий обучающихся (одаренные дети и подростки, лица с ограниченными возможностями, сироты, дети мигрантов, дети с аутизмом и др.);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апробация подходов к формированию и развитию предпринимательских компетенций обучающихся в системе непрерывного образования;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инновационного программно-компьютерного обеспечения, обеспечивающего индивидуализированную диагностику процесса профессионального самоопределения </w:t>
      </w:r>
      <w:proofErr w:type="gramStart"/>
      <w:r w:rsidRPr="004A4520">
        <w:rPr>
          <w:rFonts w:ascii="Times New Roman" w:hAnsi="Times New Roman" w:cs="Times New Roman"/>
          <w:sz w:val="28"/>
          <w:szCs w:val="28"/>
        </w:rPr>
        <w:t>обучающихся</w:t>
      </w:r>
      <w:proofErr w:type="gramEnd"/>
      <w:r w:rsidRPr="004A4520">
        <w:rPr>
          <w:rFonts w:ascii="Times New Roman" w:hAnsi="Times New Roman" w:cs="Times New Roman"/>
          <w:sz w:val="28"/>
          <w:szCs w:val="28"/>
        </w:rPr>
        <w:t xml:space="preserve">; </w:t>
      </w:r>
    </w:p>
    <w:p w:rsidR="00F34712" w:rsidRDefault="00F34712" w:rsidP="00F34712">
      <w:pPr>
        <w:spacing w:after="0" w:line="240" w:lineRule="auto"/>
        <w:ind w:firstLine="709"/>
        <w:jc w:val="both"/>
        <w:rPr>
          <w:rFonts w:ascii="Times New Roman" w:hAnsi="Times New Roman" w:cs="Times New Roman"/>
          <w:sz w:val="28"/>
          <w:szCs w:val="28"/>
        </w:rPr>
      </w:pPr>
      <w:proofErr w:type="gramStart"/>
      <w:r w:rsidRPr="004A4520">
        <w:rPr>
          <w:rFonts w:ascii="Times New Roman" w:hAnsi="Times New Roman" w:cs="Times New Roman"/>
          <w:sz w:val="28"/>
          <w:szCs w:val="28"/>
        </w:rPr>
        <w:t xml:space="preserve">- разработка перспективного открытого </w:t>
      </w:r>
      <w:proofErr w:type="spellStart"/>
      <w:r w:rsidRPr="004A4520">
        <w:rPr>
          <w:rFonts w:ascii="Times New Roman" w:hAnsi="Times New Roman" w:cs="Times New Roman"/>
          <w:sz w:val="28"/>
          <w:szCs w:val="28"/>
        </w:rPr>
        <w:t>профориентационного</w:t>
      </w:r>
      <w:proofErr w:type="spellEnd"/>
      <w:r w:rsidRPr="004A4520">
        <w:rPr>
          <w:rFonts w:ascii="Times New Roman" w:hAnsi="Times New Roman" w:cs="Times New Roman"/>
          <w:sz w:val="28"/>
          <w:szCs w:val="28"/>
        </w:rPr>
        <w:t xml:space="preserve"> </w:t>
      </w:r>
      <w:proofErr w:type="spellStart"/>
      <w:r w:rsidRPr="004A4520">
        <w:rPr>
          <w:rFonts w:ascii="Times New Roman" w:hAnsi="Times New Roman" w:cs="Times New Roman"/>
          <w:sz w:val="28"/>
          <w:szCs w:val="28"/>
        </w:rPr>
        <w:t>Интернет-портала</w:t>
      </w:r>
      <w:proofErr w:type="spellEnd"/>
      <w:r w:rsidRPr="004A4520">
        <w:rPr>
          <w:rFonts w:ascii="Times New Roman" w:hAnsi="Times New Roman" w:cs="Times New Roman"/>
          <w:sz w:val="28"/>
          <w:szCs w:val="28"/>
        </w:rPr>
        <w:t xml:space="preserve">, интегрирующего комплекс сервисов (электронный курс </w:t>
      </w:r>
      <w:proofErr w:type="spellStart"/>
      <w:r w:rsidRPr="004A4520">
        <w:rPr>
          <w:rFonts w:ascii="Times New Roman" w:hAnsi="Times New Roman" w:cs="Times New Roman"/>
          <w:sz w:val="28"/>
          <w:szCs w:val="28"/>
        </w:rPr>
        <w:t>профориентационного</w:t>
      </w:r>
      <w:proofErr w:type="spellEnd"/>
      <w:r w:rsidRPr="004A4520">
        <w:rPr>
          <w:rFonts w:ascii="Times New Roman" w:hAnsi="Times New Roman" w:cs="Times New Roman"/>
          <w:sz w:val="28"/>
          <w:szCs w:val="28"/>
        </w:rPr>
        <w:t xml:space="preserve"> минимума; региональные модули; избыточная информационная база, связывающая </w:t>
      </w:r>
      <w:proofErr w:type="spellStart"/>
      <w:r w:rsidRPr="004A4520">
        <w:rPr>
          <w:rFonts w:ascii="Times New Roman" w:hAnsi="Times New Roman" w:cs="Times New Roman"/>
          <w:sz w:val="28"/>
          <w:szCs w:val="28"/>
        </w:rPr>
        <w:t>профориентационно</w:t>
      </w:r>
      <w:proofErr w:type="spellEnd"/>
      <w:r w:rsidRPr="004A4520">
        <w:rPr>
          <w:rFonts w:ascii="Times New Roman" w:hAnsi="Times New Roman" w:cs="Times New Roman"/>
          <w:sz w:val="28"/>
          <w:szCs w:val="28"/>
        </w:rPr>
        <w:t xml:space="preserve"> значимый </w:t>
      </w:r>
      <w:proofErr w:type="spellStart"/>
      <w:r w:rsidRPr="004A4520">
        <w:rPr>
          <w:rFonts w:ascii="Times New Roman" w:hAnsi="Times New Roman" w:cs="Times New Roman"/>
          <w:sz w:val="28"/>
          <w:szCs w:val="28"/>
        </w:rPr>
        <w:t>контент</w:t>
      </w:r>
      <w:proofErr w:type="spellEnd"/>
      <w:r w:rsidRPr="004A4520">
        <w:rPr>
          <w:rFonts w:ascii="Times New Roman" w:hAnsi="Times New Roman" w:cs="Times New Roman"/>
          <w:sz w:val="28"/>
          <w:szCs w:val="28"/>
        </w:rPr>
        <w:t xml:space="preserve"> с содержанием учебной и проектной деятельности по образовательным областям общего образования; советы по преодолению типичных затруднений; </w:t>
      </w:r>
      <w:proofErr w:type="spellStart"/>
      <w:r w:rsidRPr="004A4520">
        <w:rPr>
          <w:rFonts w:ascii="Times New Roman" w:hAnsi="Times New Roman" w:cs="Times New Roman"/>
          <w:sz w:val="28"/>
          <w:szCs w:val="28"/>
        </w:rPr>
        <w:t>онлайн-консультации</w:t>
      </w:r>
      <w:proofErr w:type="spellEnd"/>
      <w:r w:rsidRPr="004A4520">
        <w:rPr>
          <w:rFonts w:ascii="Times New Roman" w:hAnsi="Times New Roman" w:cs="Times New Roman"/>
          <w:sz w:val="28"/>
          <w:szCs w:val="28"/>
        </w:rPr>
        <w:t xml:space="preserve">; игровые средства для формирования и прокачки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компетенций; средства самооценки и осмысления полученных результатов;</w:t>
      </w:r>
      <w:proofErr w:type="gramEnd"/>
      <w:r w:rsidRPr="004A4520">
        <w:rPr>
          <w:rFonts w:ascii="Times New Roman" w:hAnsi="Times New Roman" w:cs="Times New Roman"/>
          <w:sz w:val="28"/>
          <w:szCs w:val="28"/>
        </w:rPr>
        <w:t xml:space="preserve"> электронный формат </w:t>
      </w:r>
      <w:proofErr w:type="spellStart"/>
      <w:r w:rsidRPr="004A4520">
        <w:rPr>
          <w:rFonts w:ascii="Times New Roman" w:hAnsi="Times New Roman" w:cs="Times New Roman"/>
          <w:sz w:val="28"/>
          <w:szCs w:val="28"/>
        </w:rPr>
        <w:t>образовательнопрофессионального</w:t>
      </w:r>
      <w:proofErr w:type="spellEnd"/>
      <w:r w:rsidRPr="004A4520">
        <w:rPr>
          <w:rFonts w:ascii="Times New Roman" w:hAnsi="Times New Roman" w:cs="Times New Roman"/>
          <w:sz w:val="28"/>
          <w:szCs w:val="28"/>
        </w:rPr>
        <w:t xml:space="preserve"> </w:t>
      </w:r>
      <w:proofErr w:type="spellStart"/>
      <w:r w:rsidRPr="004A4520">
        <w:rPr>
          <w:rFonts w:ascii="Times New Roman" w:hAnsi="Times New Roman" w:cs="Times New Roman"/>
          <w:sz w:val="28"/>
          <w:szCs w:val="28"/>
        </w:rPr>
        <w:t>портфолио</w:t>
      </w:r>
      <w:proofErr w:type="spellEnd"/>
      <w:r w:rsidRPr="004A4520">
        <w:rPr>
          <w:rFonts w:ascii="Times New Roman" w:hAnsi="Times New Roman" w:cs="Times New Roman"/>
          <w:sz w:val="28"/>
          <w:szCs w:val="28"/>
        </w:rPr>
        <w:t xml:space="preserve"> и др.). </w:t>
      </w:r>
    </w:p>
    <w:p w:rsidR="00F34712" w:rsidRPr="00F34712" w:rsidRDefault="00F34712" w:rsidP="00F34712">
      <w:pPr>
        <w:spacing w:after="0" w:line="240" w:lineRule="auto"/>
        <w:ind w:firstLine="709"/>
        <w:jc w:val="both"/>
        <w:rPr>
          <w:rFonts w:ascii="Times New Roman" w:hAnsi="Times New Roman" w:cs="Times New Roman"/>
          <w:b/>
          <w:i/>
          <w:sz w:val="28"/>
          <w:szCs w:val="28"/>
        </w:rPr>
      </w:pPr>
      <w:r w:rsidRPr="00F34712">
        <w:rPr>
          <w:rFonts w:ascii="Times New Roman" w:hAnsi="Times New Roman" w:cs="Times New Roman"/>
          <w:b/>
          <w:i/>
          <w:sz w:val="28"/>
          <w:szCs w:val="28"/>
        </w:rPr>
        <w:t xml:space="preserve">Направление 4. Кадровое обеспечение.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Цель </w:t>
      </w:r>
      <w:r>
        <w:rPr>
          <w:rFonts w:ascii="Times New Roman" w:hAnsi="Times New Roman" w:cs="Times New Roman"/>
          <w:sz w:val="28"/>
          <w:szCs w:val="28"/>
        </w:rPr>
        <w:t>-</w:t>
      </w:r>
      <w:r w:rsidRPr="004A4520">
        <w:rPr>
          <w:rFonts w:ascii="Times New Roman" w:hAnsi="Times New Roman" w:cs="Times New Roman"/>
          <w:sz w:val="28"/>
          <w:szCs w:val="28"/>
        </w:rPr>
        <w:t xml:space="preserve"> создание условий для введения, в перспективе, должности специалиста по сопровождению самоопределения в образовательный процесс каждой из образовательных организаций (в формате штатной единицы или на основе </w:t>
      </w:r>
      <w:proofErr w:type="spellStart"/>
      <w:r w:rsidRPr="004A4520">
        <w:rPr>
          <w:rFonts w:ascii="Times New Roman" w:hAnsi="Times New Roman" w:cs="Times New Roman"/>
          <w:sz w:val="28"/>
          <w:szCs w:val="28"/>
        </w:rPr>
        <w:t>аутсорсинга</w:t>
      </w:r>
      <w:proofErr w:type="spellEnd"/>
      <w:r w:rsidRPr="004A4520">
        <w:rPr>
          <w:rFonts w:ascii="Times New Roman" w:hAnsi="Times New Roman" w:cs="Times New Roman"/>
          <w:sz w:val="28"/>
          <w:szCs w:val="28"/>
        </w:rPr>
        <w:t xml:space="preserve">). </w:t>
      </w:r>
    </w:p>
    <w:p w:rsidR="00F34712"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xml:space="preserve">Основные задачи: </w:t>
      </w:r>
    </w:p>
    <w:p w:rsidR="00F34712" w:rsidRPr="004A4520" w:rsidRDefault="00F34712" w:rsidP="00F34712">
      <w:pPr>
        <w:spacing w:after="0" w:line="240" w:lineRule="auto"/>
        <w:ind w:firstLine="709"/>
        <w:jc w:val="both"/>
        <w:rPr>
          <w:rFonts w:ascii="Times New Roman" w:hAnsi="Times New Roman" w:cs="Times New Roman"/>
          <w:sz w:val="28"/>
          <w:szCs w:val="28"/>
        </w:rPr>
      </w:pPr>
      <w:r w:rsidRPr="004A4520">
        <w:rPr>
          <w:rFonts w:ascii="Times New Roman" w:hAnsi="Times New Roman" w:cs="Times New Roman"/>
          <w:sz w:val="28"/>
          <w:szCs w:val="28"/>
        </w:rPr>
        <w:t>- разработка профессионального стандарта по виду деятельности «</w:t>
      </w:r>
      <w:proofErr w:type="spellStart"/>
      <w:r w:rsidRPr="004A4520">
        <w:rPr>
          <w:rFonts w:ascii="Times New Roman" w:hAnsi="Times New Roman" w:cs="Times New Roman"/>
          <w:sz w:val="28"/>
          <w:szCs w:val="28"/>
        </w:rPr>
        <w:t>профориентационное</w:t>
      </w:r>
      <w:proofErr w:type="spellEnd"/>
      <w:r w:rsidRPr="004A4520">
        <w:rPr>
          <w:rFonts w:ascii="Times New Roman" w:hAnsi="Times New Roman" w:cs="Times New Roman"/>
          <w:sz w:val="28"/>
          <w:szCs w:val="28"/>
        </w:rPr>
        <w:t xml:space="preserve"> сопровождение профессионального самоопределения» и регламента деятельности специалиста по сопровождению самоопределения (включая классификацию видов целевых услуг и временные затраты на различные формы работы); </w:t>
      </w:r>
    </w:p>
    <w:p w:rsidR="00F34712" w:rsidRDefault="00F34712" w:rsidP="00F34712">
      <w:pPr>
        <w:spacing w:after="0" w:line="240" w:lineRule="auto"/>
        <w:ind w:firstLine="708"/>
        <w:jc w:val="both"/>
        <w:rPr>
          <w:rFonts w:ascii="Times New Roman" w:hAnsi="Times New Roman" w:cs="Times New Roman"/>
          <w:sz w:val="28"/>
          <w:szCs w:val="28"/>
        </w:rPr>
      </w:pPr>
      <w:r w:rsidRPr="004A4520">
        <w:rPr>
          <w:rFonts w:ascii="Times New Roman" w:hAnsi="Times New Roman" w:cs="Times New Roman"/>
          <w:sz w:val="28"/>
          <w:szCs w:val="28"/>
        </w:rPr>
        <w:t xml:space="preserve">- подготовка и введение в штат образовательных организаций (прежде всего, профессионального и высшего образования), а также специализированных организаций, осуществляющих </w:t>
      </w:r>
      <w:proofErr w:type="spellStart"/>
      <w:r w:rsidRPr="004A4520">
        <w:rPr>
          <w:rFonts w:ascii="Times New Roman" w:hAnsi="Times New Roman" w:cs="Times New Roman"/>
          <w:sz w:val="28"/>
          <w:szCs w:val="28"/>
        </w:rPr>
        <w:t>профориентационную</w:t>
      </w:r>
      <w:proofErr w:type="spellEnd"/>
      <w:r w:rsidRPr="004A4520">
        <w:rPr>
          <w:rFonts w:ascii="Times New Roman" w:hAnsi="Times New Roman" w:cs="Times New Roman"/>
          <w:sz w:val="28"/>
          <w:szCs w:val="28"/>
        </w:rPr>
        <w:t xml:space="preserve"> деятельность, специалистов в сфере управления коммуникациями, призванных обеспечить эффективное социальное партнерство со всеми заинтересованными субъектами как основу организационно</w:t>
      </w:r>
      <w:r>
        <w:rPr>
          <w:rFonts w:ascii="Times New Roman" w:hAnsi="Times New Roman" w:cs="Times New Roman"/>
          <w:sz w:val="28"/>
          <w:szCs w:val="28"/>
        </w:rPr>
        <w:t>-</w:t>
      </w:r>
      <w:r w:rsidRPr="004A4520">
        <w:rPr>
          <w:rFonts w:ascii="Times New Roman" w:hAnsi="Times New Roman" w:cs="Times New Roman"/>
          <w:sz w:val="28"/>
          <w:szCs w:val="28"/>
        </w:rPr>
        <w:t xml:space="preserve">педагогического сопровождения профессионального самоопределения обучающихся; </w:t>
      </w:r>
    </w:p>
    <w:p w:rsidR="00F34712" w:rsidRDefault="00F34712" w:rsidP="00F34712">
      <w:pPr>
        <w:spacing w:after="0" w:line="240" w:lineRule="auto"/>
        <w:ind w:firstLine="708"/>
        <w:jc w:val="both"/>
        <w:rPr>
          <w:rFonts w:ascii="Times New Roman" w:hAnsi="Times New Roman" w:cs="Times New Roman"/>
          <w:sz w:val="28"/>
          <w:szCs w:val="28"/>
        </w:rPr>
      </w:pPr>
      <w:r w:rsidRPr="004A4520">
        <w:rPr>
          <w:rFonts w:ascii="Times New Roman" w:hAnsi="Times New Roman" w:cs="Times New Roman"/>
          <w:sz w:val="28"/>
          <w:szCs w:val="28"/>
        </w:rPr>
        <w:t xml:space="preserve">- формирование и развитие региональных систем подготовки и повышения квалификации (переподготовки), нацеленной на развитие всех необходимых для данного типа специалистов групп компетенций, а также системы сертификации соответствующих кадров; </w:t>
      </w:r>
    </w:p>
    <w:p w:rsidR="00F34712" w:rsidRDefault="00F34712" w:rsidP="00F34712">
      <w:pPr>
        <w:spacing w:after="0" w:line="240" w:lineRule="auto"/>
        <w:ind w:firstLine="708"/>
        <w:jc w:val="both"/>
        <w:rPr>
          <w:rFonts w:ascii="Times New Roman" w:hAnsi="Times New Roman" w:cs="Times New Roman"/>
          <w:sz w:val="28"/>
          <w:szCs w:val="28"/>
        </w:rPr>
      </w:pPr>
      <w:r w:rsidRPr="004A4520">
        <w:rPr>
          <w:rFonts w:ascii="Times New Roman" w:hAnsi="Times New Roman" w:cs="Times New Roman"/>
          <w:sz w:val="28"/>
          <w:szCs w:val="28"/>
        </w:rPr>
        <w:lastRenderedPageBreak/>
        <w:t>- разработка и реализация системы психолого-педагогического и организационно</w:t>
      </w:r>
      <w:r>
        <w:rPr>
          <w:rFonts w:ascii="Times New Roman" w:hAnsi="Times New Roman" w:cs="Times New Roman"/>
          <w:sz w:val="28"/>
          <w:szCs w:val="28"/>
        </w:rPr>
        <w:t>-</w:t>
      </w:r>
      <w:r w:rsidRPr="004A4520">
        <w:rPr>
          <w:rFonts w:ascii="Times New Roman" w:hAnsi="Times New Roman" w:cs="Times New Roman"/>
          <w:sz w:val="28"/>
          <w:szCs w:val="28"/>
        </w:rPr>
        <w:t xml:space="preserve">методического сопровождения специалистов системы образования, отвечающих за решение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задач; </w:t>
      </w:r>
    </w:p>
    <w:p w:rsidR="00F34712" w:rsidRDefault="00F34712" w:rsidP="00F34712">
      <w:pPr>
        <w:spacing w:after="0" w:line="240" w:lineRule="auto"/>
        <w:ind w:firstLine="708"/>
        <w:jc w:val="both"/>
        <w:rPr>
          <w:rFonts w:ascii="Times New Roman" w:hAnsi="Times New Roman" w:cs="Times New Roman"/>
          <w:sz w:val="28"/>
          <w:szCs w:val="28"/>
        </w:rPr>
      </w:pPr>
      <w:r w:rsidRPr="004A4520">
        <w:rPr>
          <w:rFonts w:ascii="Times New Roman" w:hAnsi="Times New Roman" w:cs="Times New Roman"/>
          <w:sz w:val="28"/>
          <w:szCs w:val="28"/>
        </w:rPr>
        <w:t xml:space="preserve">- разработка и внедрение моделей наставничества (наставник на производстве), реализуемых во взаимодействии предприятий-работодателей с образовательными организациями при проведении профессиональных проб,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учебных и производственных практик; </w:t>
      </w:r>
    </w:p>
    <w:p w:rsidR="00F34712" w:rsidRPr="00FC2E21" w:rsidRDefault="00F34712" w:rsidP="00F34712">
      <w:pPr>
        <w:spacing w:after="0" w:line="240" w:lineRule="auto"/>
        <w:ind w:firstLine="708"/>
        <w:jc w:val="both"/>
        <w:rPr>
          <w:rFonts w:ascii="Times New Roman" w:hAnsi="Times New Roman" w:cs="Times New Roman"/>
          <w:sz w:val="28"/>
          <w:szCs w:val="28"/>
        </w:rPr>
      </w:pPr>
      <w:r w:rsidRPr="004A4520">
        <w:rPr>
          <w:rFonts w:ascii="Times New Roman" w:hAnsi="Times New Roman" w:cs="Times New Roman"/>
          <w:sz w:val="28"/>
          <w:szCs w:val="28"/>
        </w:rPr>
        <w:t xml:space="preserve">- создание системы условий для привлечения внешних экспертов (специалистов центров профориентации, представителей работодателей, служб занятости и др.) к решению </w:t>
      </w:r>
      <w:proofErr w:type="spellStart"/>
      <w:r w:rsidRPr="004A4520">
        <w:rPr>
          <w:rFonts w:ascii="Times New Roman" w:hAnsi="Times New Roman" w:cs="Times New Roman"/>
          <w:sz w:val="28"/>
          <w:szCs w:val="28"/>
        </w:rPr>
        <w:t>профориентационных</w:t>
      </w:r>
      <w:proofErr w:type="spellEnd"/>
      <w:r w:rsidRPr="004A4520">
        <w:rPr>
          <w:rFonts w:ascii="Times New Roman" w:hAnsi="Times New Roman" w:cs="Times New Roman"/>
          <w:sz w:val="28"/>
          <w:szCs w:val="28"/>
        </w:rPr>
        <w:t xml:space="preserve"> задач в образовательных организациях.</w:t>
      </w:r>
    </w:p>
    <w:p w:rsidR="00F34712" w:rsidRDefault="00F34712" w:rsidP="00F34712">
      <w:pPr>
        <w:spacing w:after="0" w:line="240" w:lineRule="auto"/>
        <w:jc w:val="center"/>
        <w:rPr>
          <w:rFonts w:ascii="Times New Roman" w:eastAsia="Times New Roman" w:hAnsi="Times New Roman" w:cs="Times New Roman"/>
          <w:i/>
          <w:sz w:val="28"/>
          <w:szCs w:val="28"/>
        </w:rPr>
      </w:pPr>
    </w:p>
    <w:p w:rsidR="00F34712" w:rsidRPr="000E7EEC" w:rsidRDefault="00F34712" w:rsidP="00F34712">
      <w:pPr>
        <w:spacing w:after="0" w:line="240" w:lineRule="auto"/>
        <w:jc w:val="center"/>
        <w:rPr>
          <w:rFonts w:ascii="Times New Roman" w:hAnsi="Times New Roman"/>
          <w:i/>
          <w:sz w:val="28"/>
        </w:rPr>
      </w:pPr>
      <w:r w:rsidRPr="000E7EEC">
        <w:rPr>
          <w:rFonts w:ascii="Times New Roman" w:eastAsia="Times New Roman" w:hAnsi="Times New Roman" w:cs="Times New Roman"/>
          <w:i/>
          <w:sz w:val="28"/>
          <w:szCs w:val="28"/>
        </w:rPr>
        <w:t>В рабочей тетради ответьте на контрольные вопросы</w:t>
      </w:r>
      <w:r>
        <w:rPr>
          <w:rFonts w:ascii="Times New Roman" w:eastAsia="Times New Roman" w:hAnsi="Times New Roman" w:cs="Times New Roman"/>
          <w:i/>
          <w:sz w:val="28"/>
          <w:szCs w:val="28"/>
        </w:rPr>
        <w:t>,</w:t>
      </w:r>
      <w:r w:rsidRPr="000E7EEC">
        <w:rPr>
          <w:rFonts w:ascii="Times New Roman" w:eastAsia="Times New Roman" w:hAnsi="Times New Roman" w:cs="Times New Roman"/>
          <w:i/>
          <w:sz w:val="28"/>
          <w:szCs w:val="28"/>
        </w:rPr>
        <w:t xml:space="preserve"> выполните практическое задание</w:t>
      </w:r>
      <w:r>
        <w:rPr>
          <w:rFonts w:ascii="Times New Roman" w:eastAsia="Times New Roman" w:hAnsi="Times New Roman" w:cs="Times New Roman"/>
          <w:i/>
          <w:sz w:val="28"/>
          <w:szCs w:val="28"/>
        </w:rPr>
        <w:t xml:space="preserve">, сфотографируйте и пришлите на электронный адрес </w:t>
      </w:r>
      <w:proofErr w:type="spellStart"/>
      <w:r w:rsidRPr="000E7EEC">
        <w:rPr>
          <w:rFonts w:ascii="Times New Roman" w:eastAsia="Times New Roman" w:hAnsi="Times New Roman" w:cs="Times New Roman"/>
          <w:i/>
          <w:sz w:val="28"/>
          <w:szCs w:val="28"/>
        </w:rPr>
        <w:t>Гречихиной</w:t>
      </w:r>
      <w:proofErr w:type="spellEnd"/>
      <w:r w:rsidRPr="000E7EEC">
        <w:rPr>
          <w:rFonts w:ascii="Times New Roman" w:eastAsia="Times New Roman" w:hAnsi="Times New Roman" w:cs="Times New Roman"/>
          <w:i/>
          <w:sz w:val="28"/>
          <w:szCs w:val="28"/>
        </w:rPr>
        <w:t xml:space="preserve"> М.В. </w:t>
      </w:r>
      <w:hyperlink r:id="rId11" w:history="1">
        <w:r w:rsidRPr="000E7EEC">
          <w:rPr>
            <w:rStyle w:val="a4"/>
            <w:rFonts w:ascii="Times New Roman" w:hAnsi="Times New Roman" w:cstheme="minorBidi"/>
            <w:i/>
            <w:sz w:val="28"/>
          </w:rPr>
          <w:t>mgrechikhina@mail.ru</w:t>
        </w:r>
      </w:hyperlink>
      <w:r w:rsidRPr="000E7EEC">
        <w:rPr>
          <w:rFonts w:ascii="Times New Roman" w:hAnsi="Times New Roman"/>
          <w:i/>
          <w:sz w:val="28"/>
        </w:rPr>
        <w:t xml:space="preserve"> </w:t>
      </w:r>
    </w:p>
    <w:p w:rsidR="00F34712" w:rsidRPr="000E7EEC" w:rsidRDefault="00F34712" w:rsidP="00F34712">
      <w:pPr>
        <w:spacing w:after="0" w:line="240" w:lineRule="auto"/>
        <w:jc w:val="center"/>
        <w:rPr>
          <w:rFonts w:ascii="Times New Roman" w:eastAsia="Times New Roman" w:hAnsi="Times New Roman" w:cs="Times New Roman"/>
          <w:i/>
          <w:sz w:val="28"/>
          <w:szCs w:val="28"/>
        </w:rPr>
      </w:pPr>
      <w:r w:rsidRPr="000E7EEC">
        <w:rPr>
          <w:rFonts w:ascii="Times New Roman" w:hAnsi="Times New Roman"/>
          <w:i/>
          <w:sz w:val="28"/>
        </w:rPr>
        <w:t xml:space="preserve">Если есть вопросы, то отвечу вам </w:t>
      </w:r>
      <w:proofErr w:type="gramStart"/>
      <w:r w:rsidRPr="000E7EEC">
        <w:rPr>
          <w:rFonts w:ascii="Times New Roman" w:hAnsi="Times New Roman"/>
          <w:i/>
          <w:sz w:val="28"/>
        </w:rPr>
        <w:t>по</w:t>
      </w:r>
      <w:proofErr w:type="gramEnd"/>
      <w:r w:rsidRPr="000E7EEC">
        <w:rPr>
          <w:rFonts w:ascii="Times New Roman" w:hAnsi="Times New Roman"/>
          <w:i/>
          <w:sz w:val="28"/>
        </w:rPr>
        <w:t xml:space="preserve"> тел.8-920-567-00-8</w:t>
      </w:r>
      <w:r>
        <w:rPr>
          <w:rFonts w:ascii="Times New Roman" w:hAnsi="Times New Roman"/>
          <w:i/>
          <w:sz w:val="28"/>
        </w:rPr>
        <w:t>2</w:t>
      </w:r>
    </w:p>
    <w:p w:rsidR="00F34712" w:rsidRDefault="00F34712" w:rsidP="00F34712">
      <w:pPr>
        <w:spacing w:after="0" w:line="240" w:lineRule="auto"/>
        <w:jc w:val="center"/>
        <w:rPr>
          <w:rFonts w:ascii="Times New Roman" w:eastAsia="Times New Roman" w:hAnsi="Times New Roman" w:cs="Times New Roman"/>
          <w:b/>
          <w:sz w:val="28"/>
          <w:szCs w:val="28"/>
        </w:rPr>
      </w:pPr>
    </w:p>
    <w:p w:rsidR="00F34712" w:rsidRPr="00D96EB2" w:rsidRDefault="00F34712" w:rsidP="00F34712">
      <w:pPr>
        <w:spacing w:after="0" w:line="240" w:lineRule="auto"/>
        <w:jc w:val="center"/>
        <w:rPr>
          <w:rFonts w:ascii="Times New Roman" w:eastAsia="Times New Roman" w:hAnsi="Times New Roman" w:cs="Times New Roman"/>
          <w:b/>
          <w:sz w:val="28"/>
          <w:szCs w:val="28"/>
        </w:rPr>
      </w:pPr>
      <w:r w:rsidRPr="00D96EB2">
        <w:rPr>
          <w:rFonts w:ascii="Times New Roman" w:eastAsia="Times New Roman" w:hAnsi="Times New Roman" w:cs="Times New Roman"/>
          <w:b/>
          <w:sz w:val="28"/>
          <w:szCs w:val="28"/>
        </w:rPr>
        <w:t>Контрольные вопросы к теме</w:t>
      </w:r>
    </w:p>
    <w:p w:rsidR="00F34712" w:rsidRPr="00F34712" w:rsidRDefault="00F34712" w:rsidP="00F34712">
      <w:pPr>
        <w:pStyle w:val="a3"/>
        <w:numPr>
          <w:ilvl w:val="0"/>
          <w:numId w:val="23"/>
        </w:numPr>
        <w:spacing w:after="0" w:line="240" w:lineRule="auto"/>
        <w:jc w:val="both"/>
        <w:rPr>
          <w:rFonts w:ascii="Times New Roman" w:eastAsia="Times New Roman" w:hAnsi="Times New Roman" w:cs="Times New Roman"/>
          <w:sz w:val="28"/>
          <w:szCs w:val="28"/>
        </w:rPr>
      </w:pPr>
      <w:r w:rsidRPr="00F34712">
        <w:rPr>
          <w:rFonts w:ascii="Times New Roman" w:hAnsi="Times New Roman" w:cs="Times New Roman"/>
          <w:sz w:val="28"/>
          <w:szCs w:val="28"/>
        </w:rPr>
        <w:t>Назовите модели профессионального самоопределения современной России.</w:t>
      </w:r>
    </w:p>
    <w:p w:rsidR="00F34712" w:rsidRPr="00F34712" w:rsidRDefault="00F34712" w:rsidP="00F34712">
      <w:pPr>
        <w:pStyle w:val="a3"/>
        <w:numPr>
          <w:ilvl w:val="0"/>
          <w:numId w:val="23"/>
        </w:numPr>
        <w:spacing w:after="0" w:line="240" w:lineRule="auto"/>
        <w:jc w:val="both"/>
        <w:rPr>
          <w:rFonts w:ascii="Times New Roman" w:eastAsia="Times New Roman" w:hAnsi="Times New Roman" w:cs="Times New Roman"/>
          <w:sz w:val="28"/>
          <w:szCs w:val="28"/>
        </w:rPr>
      </w:pPr>
      <w:r w:rsidRPr="00F34712">
        <w:rPr>
          <w:rFonts w:ascii="Times New Roman" w:eastAsia="Times New Roman" w:hAnsi="Times New Roman" w:cs="Times New Roman"/>
          <w:sz w:val="28"/>
          <w:szCs w:val="28"/>
        </w:rPr>
        <w:t>Перечислите проблемы развития профессиональной ориентации в современной России.</w:t>
      </w:r>
    </w:p>
    <w:p w:rsidR="00F34712" w:rsidRDefault="00F34712" w:rsidP="00F34712">
      <w:pPr>
        <w:pStyle w:val="a3"/>
        <w:numPr>
          <w:ilvl w:val="0"/>
          <w:numId w:val="23"/>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Какие н</w:t>
      </w:r>
      <w:r w:rsidRPr="00FC2E21">
        <w:rPr>
          <w:rFonts w:ascii="Times New Roman" w:hAnsi="Times New Roman" w:cs="Times New Roman"/>
          <w:sz w:val="28"/>
          <w:szCs w:val="28"/>
        </w:rPr>
        <w:t xml:space="preserve">аправления </w:t>
      </w:r>
      <w:r>
        <w:rPr>
          <w:rFonts w:ascii="Times New Roman" w:hAnsi="Times New Roman" w:cs="Times New Roman"/>
          <w:sz w:val="28"/>
          <w:szCs w:val="28"/>
        </w:rPr>
        <w:t>должны быть включены в</w:t>
      </w:r>
      <w:r w:rsidRPr="00FC2E21">
        <w:rPr>
          <w:rFonts w:ascii="Times New Roman" w:hAnsi="Times New Roman" w:cs="Times New Roman"/>
          <w:sz w:val="28"/>
          <w:szCs w:val="28"/>
        </w:rPr>
        <w:t xml:space="preserve"> систем</w:t>
      </w:r>
      <w:r>
        <w:rPr>
          <w:rFonts w:ascii="Times New Roman" w:hAnsi="Times New Roman" w:cs="Times New Roman"/>
          <w:sz w:val="28"/>
          <w:szCs w:val="28"/>
        </w:rPr>
        <w:t>у</w:t>
      </w:r>
      <w:r w:rsidRPr="00FC2E21">
        <w:rPr>
          <w:rFonts w:ascii="Times New Roman" w:hAnsi="Times New Roman" w:cs="Times New Roman"/>
          <w:sz w:val="28"/>
          <w:szCs w:val="28"/>
        </w:rPr>
        <w:t xml:space="preserve"> организационно-педагогического сопровождения профессионального самоопределения молодежи</w:t>
      </w:r>
    </w:p>
    <w:p w:rsidR="00F34712" w:rsidRDefault="00F34712" w:rsidP="00F34712">
      <w:pPr>
        <w:tabs>
          <w:tab w:val="left" w:pos="-7513"/>
        </w:tabs>
        <w:spacing w:after="0" w:line="240" w:lineRule="auto"/>
        <w:jc w:val="both"/>
        <w:rPr>
          <w:rFonts w:ascii="Times New Roman" w:hAnsi="Times New Roman" w:cs="Times New Roman"/>
          <w:sz w:val="28"/>
          <w:szCs w:val="28"/>
        </w:rPr>
      </w:pPr>
    </w:p>
    <w:p w:rsidR="00F34712" w:rsidRDefault="00F34712" w:rsidP="00F34712">
      <w:pPr>
        <w:tabs>
          <w:tab w:val="left" w:pos="-7513"/>
        </w:tabs>
        <w:spacing w:after="0" w:line="240" w:lineRule="auto"/>
        <w:jc w:val="center"/>
        <w:rPr>
          <w:rFonts w:ascii="Times New Roman" w:hAnsi="Times New Roman" w:cs="Times New Roman"/>
          <w:b/>
          <w:sz w:val="28"/>
          <w:szCs w:val="28"/>
        </w:rPr>
      </w:pPr>
      <w:r w:rsidRPr="00D96EB2">
        <w:rPr>
          <w:rFonts w:ascii="Times New Roman" w:hAnsi="Times New Roman" w:cs="Times New Roman"/>
          <w:b/>
          <w:sz w:val="28"/>
          <w:szCs w:val="28"/>
        </w:rPr>
        <w:t>Практическое</w:t>
      </w:r>
      <w:r>
        <w:rPr>
          <w:rFonts w:ascii="Times New Roman" w:hAnsi="Times New Roman" w:cs="Times New Roman"/>
          <w:sz w:val="28"/>
          <w:szCs w:val="28"/>
        </w:rPr>
        <w:t xml:space="preserve"> </w:t>
      </w:r>
      <w:r w:rsidRPr="00D96EB2">
        <w:rPr>
          <w:rFonts w:ascii="Times New Roman" w:hAnsi="Times New Roman" w:cs="Times New Roman"/>
          <w:b/>
          <w:sz w:val="28"/>
          <w:szCs w:val="28"/>
        </w:rPr>
        <w:t>задание</w:t>
      </w:r>
    </w:p>
    <w:p w:rsidR="00F34712" w:rsidRPr="00F34712" w:rsidRDefault="00F34712" w:rsidP="00F34712">
      <w:pPr>
        <w:pStyle w:val="a3"/>
        <w:numPr>
          <w:ilvl w:val="0"/>
          <w:numId w:val="24"/>
        </w:numPr>
        <w:tabs>
          <w:tab w:val="left" w:pos="-7513"/>
        </w:tabs>
        <w:spacing w:after="0" w:line="240" w:lineRule="auto"/>
        <w:jc w:val="both"/>
        <w:rPr>
          <w:rFonts w:ascii="Times New Roman" w:hAnsi="Times New Roman" w:cs="Times New Roman"/>
          <w:sz w:val="28"/>
          <w:szCs w:val="28"/>
        </w:rPr>
      </w:pPr>
      <w:r w:rsidRPr="00F34712">
        <w:rPr>
          <w:rFonts w:ascii="Times New Roman" w:hAnsi="Times New Roman" w:cs="Times New Roman"/>
          <w:sz w:val="28"/>
          <w:szCs w:val="28"/>
        </w:rPr>
        <w:t>Проанализируйте данную схему и раскройте каждое из ее составляющих</w:t>
      </w:r>
    </w:p>
    <w:p w:rsidR="00F34712" w:rsidRPr="00A52336" w:rsidRDefault="00F34712" w:rsidP="00F34712">
      <w:pPr>
        <w:tabs>
          <w:tab w:val="left" w:pos="-7513"/>
        </w:tabs>
        <w:spacing w:after="0" w:line="240" w:lineRule="auto"/>
        <w:jc w:val="both"/>
        <w:rPr>
          <w:rFonts w:ascii="Times New Roman" w:hAnsi="Times New Roman" w:cs="Times New Roman"/>
          <w:sz w:val="28"/>
          <w:szCs w:val="28"/>
        </w:rPr>
      </w:pPr>
    </w:p>
    <w:p w:rsidR="00F34712" w:rsidRDefault="00F34712" w:rsidP="00F34712">
      <w:pPr>
        <w:ind w:firstLine="708"/>
        <w:rPr>
          <w:rFonts w:ascii="Times New Roman" w:hAnsi="Times New Roman" w:cs="Times New Roman"/>
          <w:sz w:val="28"/>
          <w:szCs w:val="28"/>
        </w:rPr>
      </w:pPr>
      <w:r>
        <w:rPr>
          <w:noProof/>
        </w:rPr>
        <w:drawing>
          <wp:inline distT="0" distB="0" distL="0" distR="0">
            <wp:extent cx="4848372" cy="3408975"/>
            <wp:effectExtent l="19050" t="0" r="9378" b="0"/>
            <wp:docPr id="1" name="Рисунок 1" descr="http://www.old.школа440.рф/public/users/233/JPG/281020141009-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школа440.рф/public/users/233/JPG/281020141009-page-001.jpg"/>
                    <pic:cNvPicPr>
                      <a:picLocks noChangeAspect="1" noChangeArrowheads="1"/>
                    </pic:cNvPicPr>
                  </pic:nvPicPr>
                  <pic:blipFill>
                    <a:blip r:embed="rId12"/>
                    <a:srcRect l="7039" t="5753" r="4272" b="6231"/>
                    <a:stretch>
                      <a:fillRect/>
                    </a:stretch>
                  </pic:blipFill>
                  <pic:spPr bwMode="auto">
                    <a:xfrm>
                      <a:off x="0" y="0"/>
                      <a:ext cx="4853484" cy="3412569"/>
                    </a:xfrm>
                    <a:prstGeom prst="rect">
                      <a:avLst/>
                    </a:prstGeom>
                    <a:noFill/>
                    <a:ln w="9525">
                      <a:noFill/>
                      <a:miter lim="800000"/>
                      <a:headEnd/>
                      <a:tailEnd/>
                    </a:ln>
                  </pic:spPr>
                </pic:pic>
              </a:graphicData>
            </a:graphic>
          </wp:inline>
        </w:drawing>
      </w:r>
    </w:p>
    <w:p w:rsidR="00F34712" w:rsidRPr="00F34712" w:rsidRDefault="00F34712" w:rsidP="00F34712">
      <w:pPr>
        <w:pStyle w:val="a3"/>
        <w:numPr>
          <w:ilvl w:val="0"/>
          <w:numId w:val="24"/>
        </w:numPr>
        <w:rPr>
          <w:rFonts w:ascii="Times New Roman" w:hAnsi="Times New Roman" w:cs="Times New Roman"/>
          <w:sz w:val="28"/>
          <w:szCs w:val="28"/>
        </w:rPr>
      </w:pPr>
      <w:r w:rsidRPr="00F34712">
        <w:rPr>
          <w:rFonts w:ascii="Times New Roman" w:hAnsi="Times New Roman" w:cs="Times New Roman"/>
          <w:sz w:val="28"/>
          <w:szCs w:val="28"/>
        </w:rPr>
        <w:lastRenderedPageBreak/>
        <w:t>Рассмотрите основны</w:t>
      </w:r>
      <w:r>
        <w:rPr>
          <w:rFonts w:ascii="Times New Roman" w:hAnsi="Times New Roman" w:cs="Times New Roman"/>
          <w:sz w:val="28"/>
          <w:szCs w:val="28"/>
        </w:rPr>
        <w:t>е</w:t>
      </w:r>
      <w:r w:rsidRPr="00F34712">
        <w:rPr>
          <w:rFonts w:ascii="Times New Roman" w:hAnsi="Times New Roman" w:cs="Times New Roman"/>
          <w:sz w:val="28"/>
          <w:szCs w:val="28"/>
        </w:rPr>
        <w:t xml:space="preserve"> противоречи</w:t>
      </w:r>
      <w:r>
        <w:rPr>
          <w:rFonts w:ascii="Times New Roman" w:hAnsi="Times New Roman" w:cs="Times New Roman"/>
          <w:sz w:val="28"/>
          <w:szCs w:val="28"/>
        </w:rPr>
        <w:t>я</w:t>
      </w:r>
      <w:r w:rsidRPr="00F34712">
        <w:rPr>
          <w:rFonts w:ascii="Times New Roman" w:hAnsi="Times New Roman" w:cs="Times New Roman"/>
          <w:sz w:val="28"/>
          <w:szCs w:val="28"/>
        </w:rPr>
        <w:t xml:space="preserve"> и </w:t>
      </w:r>
      <w:proofErr w:type="spellStart"/>
      <w:r w:rsidRPr="00F34712">
        <w:rPr>
          <w:rFonts w:ascii="Times New Roman" w:hAnsi="Times New Roman" w:cs="Times New Roman"/>
          <w:sz w:val="28"/>
          <w:szCs w:val="28"/>
        </w:rPr>
        <w:t>порассуждайте</w:t>
      </w:r>
      <w:proofErr w:type="spellEnd"/>
      <w:r w:rsidRPr="00F34712">
        <w:rPr>
          <w:rFonts w:ascii="Times New Roman" w:hAnsi="Times New Roman" w:cs="Times New Roman"/>
          <w:sz w:val="28"/>
          <w:szCs w:val="28"/>
        </w:rPr>
        <w:t xml:space="preserve"> по поводу одного из них</w:t>
      </w:r>
      <w:r>
        <w:rPr>
          <w:rFonts w:ascii="Times New Roman" w:hAnsi="Times New Roman" w:cs="Times New Roman"/>
          <w:sz w:val="28"/>
          <w:szCs w:val="28"/>
        </w:rPr>
        <w:t>.</w:t>
      </w:r>
    </w:p>
    <w:p w:rsidR="00F34712" w:rsidRDefault="00F34712" w:rsidP="00F34712">
      <w:pPr>
        <w:rPr>
          <w:rFonts w:ascii="Times New Roman" w:hAnsi="Times New Roman" w:cs="Times New Roman"/>
          <w:sz w:val="28"/>
          <w:szCs w:val="28"/>
        </w:rPr>
      </w:pPr>
      <w:r w:rsidRPr="00A52336">
        <w:rPr>
          <w:rFonts w:ascii="Times New Roman" w:hAnsi="Times New Roman" w:cs="Times New Roman"/>
          <w:noProof/>
          <w:sz w:val="28"/>
          <w:szCs w:val="28"/>
        </w:rPr>
        <w:drawing>
          <wp:inline distT="0" distB="0" distL="0" distR="0">
            <wp:extent cx="5940425" cy="4449132"/>
            <wp:effectExtent l="19050" t="0" r="3175" b="0"/>
            <wp:docPr id="3" name="Рисунок 4" descr="https://cf.ppt-online.org/files/slide/c/C4U7yDidfVK0oLE1YRAs9qWxuPNFvckQa8SwbI/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slide/c/C4U7yDidfVK0oLE1YRAs9qWxuPNFvckQa8SwbI/slide-15.jpg"/>
                    <pic:cNvPicPr>
                      <a:picLocks noChangeAspect="1" noChangeArrowheads="1"/>
                    </pic:cNvPicPr>
                  </pic:nvPicPr>
                  <pic:blipFill>
                    <a:blip r:embed="rId13"/>
                    <a:srcRect/>
                    <a:stretch>
                      <a:fillRect/>
                    </a:stretch>
                  </pic:blipFill>
                  <pic:spPr bwMode="auto">
                    <a:xfrm>
                      <a:off x="0" y="0"/>
                      <a:ext cx="5940425" cy="4449132"/>
                    </a:xfrm>
                    <a:prstGeom prst="rect">
                      <a:avLst/>
                    </a:prstGeom>
                    <a:noFill/>
                    <a:ln w="9525">
                      <a:noFill/>
                      <a:miter lim="800000"/>
                      <a:headEnd/>
                      <a:tailEnd/>
                    </a:ln>
                  </pic:spPr>
                </pic:pic>
              </a:graphicData>
            </a:graphic>
          </wp:inline>
        </w:drawing>
      </w:r>
    </w:p>
    <w:p w:rsidR="00F34712" w:rsidRPr="00717900" w:rsidRDefault="00F34712" w:rsidP="00D96EB2">
      <w:pPr>
        <w:tabs>
          <w:tab w:val="left" w:pos="-7513"/>
        </w:tabs>
        <w:spacing w:after="0" w:line="240" w:lineRule="auto"/>
        <w:jc w:val="both"/>
        <w:rPr>
          <w:rFonts w:ascii="Times New Roman" w:hAnsi="Times New Roman" w:cs="Times New Roman"/>
          <w:sz w:val="28"/>
          <w:szCs w:val="28"/>
        </w:rPr>
      </w:pPr>
    </w:p>
    <w:sectPr w:rsidR="00F34712" w:rsidRPr="00717900" w:rsidSect="0081368C">
      <w:pgSz w:w="11906" w:h="16838"/>
      <w:pgMar w:top="709"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AF6"/>
    <w:multiLevelType w:val="hybridMultilevel"/>
    <w:tmpl w:val="FF22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06441"/>
    <w:multiLevelType w:val="multilevel"/>
    <w:tmpl w:val="9AC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12950"/>
    <w:multiLevelType w:val="multilevel"/>
    <w:tmpl w:val="3FE0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5351F"/>
    <w:multiLevelType w:val="multilevel"/>
    <w:tmpl w:val="357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453BD"/>
    <w:multiLevelType w:val="hybridMultilevel"/>
    <w:tmpl w:val="B50E5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819EF"/>
    <w:multiLevelType w:val="hybridMultilevel"/>
    <w:tmpl w:val="0268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03717"/>
    <w:multiLevelType w:val="multilevel"/>
    <w:tmpl w:val="6BE2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9069F"/>
    <w:multiLevelType w:val="multilevel"/>
    <w:tmpl w:val="572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979BD"/>
    <w:multiLevelType w:val="multilevel"/>
    <w:tmpl w:val="52C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80F0B"/>
    <w:multiLevelType w:val="multilevel"/>
    <w:tmpl w:val="803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F31A25"/>
    <w:multiLevelType w:val="multilevel"/>
    <w:tmpl w:val="7E6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432F1"/>
    <w:multiLevelType w:val="hybridMultilevel"/>
    <w:tmpl w:val="845E75C8"/>
    <w:lvl w:ilvl="0" w:tplc="080E829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501EB"/>
    <w:multiLevelType w:val="hybridMultilevel"/>
    <w:tmpl w:val="94D66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8F6B34"/>
    <w:multiLevelType w:val="hybridMultilevel"/>
    <w:tmpl w:val="B7220A50"/>
    <w:lvl w:ilvl="0" w:tplc="2988C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C54D06"/>
    <w:multiLevelType w:val="hybridMultilevel"/>
    <w:tmpl w:val="505A1814"/>
    <w:lvl w:ilvl="0" w:tplc="3A402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E64688"/>
    <w:multiLevelType w:val="multilevel"/>
    <w:tmpl w:val="016C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6541A"/>
    <w:multiLevelType w:val="multilevel"/>
    <w:tmpl w:val="465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27435"/>
    <w:multiLevelType w:val="multilevel"/>
    <w:tmpl w:val="DC9E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E2833"/>
    <w:multiLevelType w:val="hybridMultilevel"/>
    <w:tmpl w:val="DAB29882"/>
    <w:lvl w:ilvl="0" w:tplc="7A801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B25B29"/>
    <w:multiLevelType w:val="hybridMultilevel"/>
    <w:tmpl w:val="6A0E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BE5C58"/>
    <w:multiLevelType w:val="hybridMultilevel"/>
    <w:tmpl w:val="B7220A50"/>
    <w:lvl w:ilvl="0" w:tplc="2988C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FC6C9D"/>
    <w:multiLevelType w:val="multilevel"/>
    <w:tmpl w:val="123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1707D"/>
    <w:multiLevelType w:val="hybridMultilevel"/>
    <w:tmpl w:val="FE70B0D6"/>
    <w:lvl w:ilvl="0" w:tplc="60F879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5C7733"/>
    <w:multiLevelType w:val="hybridMultilevel"/>
    <w:tmpl w:val="10421BFA"/>
    <w:lvl w:ilvl="0" w:tplc="44BE7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4767E8"/>
    <w:multiLevelType w:val="multilevel"/>
    <w:tmpl w:val="E7C2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1B567B"/>
    <w:multiLevelType w:val="multilevel"/>
    <w:tmpl w:val="EAE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14EF1"/>
    <w:multiLevelType w:val="hybridMultilevel"/>
    <w:tmpl w:val="C4E0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3866F3"/>
    <w:multiLevelType w:val="multilevel"/>
    <w:tmpl w:val="724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2"/>
  </w:num>
  <w:num w:numId="4">
    <w:abstractNumId w:val="3"/>
  </w:num>
  <w:num w:numId="5">
    <w:abstractNumId w:val="15"/>
  </w:num>
  <w:num w:numId="6">
    <w:abstractNumId w:val="2"/>
  </w:num>
  <w:num w:numId="7">
    <w:abstractNumId w:val="16"/>
  </w:num>
  <w:num w:numId="8">
    <w:abstractNumId w:val="21"/>
  </w:num>
  <w:num w:numId="9">
    <w:abstractNumId w:val="1"/>
  </w:num>
  <w:num w:numId="10">
    <w:abstractNumId w:val="8"/>
  </w:num>
  <w:num w:numId="11">
    <w:abstractNumId w:val="27"/>
  </w:num>
  <w:num w:numId="12">
    <w:abstractNumId w:val="7"/>
  </w:num>
  <w:num w:numId="13">
    <w:abstractNumId w:val="25"/>
  </w:num>
  <w:num w:numId="14">
    <w:abstractNumId w:val="20"/>
  </w:num>
  <w:num w:numId="15">
    <w:abstractNumId w:val="9"/>
  </w:num>
  <w:num w:numId="16">
    <w:abstractNumId w:val="10"/>
  </w:num>
  <w:num w:numId="17">
    <w:abstractNumId w:val="24"/>
  </w:num>
  <w:num w:numId="18">
    <w:abstractNumId w:val="17"/>
  </w:num>
  <w:num w:numId="19">
    <w:abstractNumId w:val="6"/>
  </w:num>
  <w:num w:numId="20">
    <w:abstractNumId w:val="19"/>
  </w:num>
  <w:num w:numId="21">
    <w:abstractNumId w:val="4"/>
  </w:num>
  <w:num w:numId="22">
    <w:abstractNumId w:val="0"/>
  </w:num>
  <w:num w:numId="23">
    <w:abstractNumId w:val="11"/>
  </w:num>
  <w:num w:numId="24">
    <w:abstractNumId w:val="12"/>
  </w:num>
  <w:num w:numId="25">
    <w:abstractNumId w:val="5"/>
  </w:num>
  <w:num w:numId="26">
    <w:abstractNumId w:val="18"/>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F547E"/>
    <w:rsid w:val="000228E5"/>
    <w:rsid w:val="000E7EEC"/>
    <w:rsid w:val="00176E0A"/>
    <w:rsid w:val="00186F46"/>
    <w:rsid w:val="00200AAF"/>
    <w:rsid w:val="00287DE3"/>
    <w:rsid w:val="002C5CF1"/>
    <w:rsid w:val="00440330"/>
    <w:rsid w:val="004423AF"/>
    <w:rsid w:val="004F547E"/>
    <w:rsid w:val="00525DDE"/>
    <w:rsid w:val="00544F59"/>
    <w:rsid w:val="005A45C3"/>
    <w:rsid w:val="00607E65"/>
    <w:rsid w:val="00717900"/>
    <w:rsid w:val="00770ACA"/>
    <w:rsid w:val="0081368C"/>
    <w:rsid w:val="00857B50"/>
    <w:rsid w:val="009E3564"/>
    <w:rsid w:val="009E42F8"/>
    <w:rsid w:val="009E458B"/>
    <w:rsid w:val="00A1792C"/>
    <w:rsid w:val="00A21E44"/>
    <w:rsid w:val="00A53C86"/>
    <w:rsid w:val="00AB2012"/>
    <w:rsid w:val="00AD323C"/>
    <w:rsid w:val="00B87EA6"/>
    <w:rsid w:val="00BE6E42"/>
    <w:rsid w:val="00C4231B"/>
    <w:rsid w:val="00C92751"/>
    <w:rsid w:val="00D91710"/>
    <w:rsid w:val="00D96EB2"/>
    <w:rsid w:val="00DA50EA"/>
    <w:rsid w:val="00DF06AF"/>
    <w:rsid w:val="00E90A5F"/>
    <w:rsid w:val="00EB3ECF"/>
    <w:rsid w:val="00EC6CD8"/>
    <w:rsid w:val="00ED594C"/>
    <w:rsid w:val="00F34712"/>
    <w:rsid w:val="00FB5CD0"/>
    <w:rsid w:val="00FC1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AF"/>
  </w:style>
  <w:style w:type="paragraph" w:styleId="1">
    <w:name w:val="heading 1"/>
    <w:basedOn w:val="a"/>
    <w:link w:val="10"/>
    <w:uiPriority w:val="9"/>
    <w:qFormat/>
    <w:rsid w:val="00525D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2F8"/>
    <w:pPr>
      <w:ind w:left="720"/>
      <w:contextualSpacing/>
    </w:pPr>
  </w:style>
  <w:style w:type="character" w:styleId="a4">
    <w:name w:val="Hyperlink"/>
    <w:uiPriority w:val="99"/>
    <w:rsid w:val="009E3564"/>
    <w:rPr>
      <w:rFonts w:cs="Times New Roman"/>
      <w:color w:val="0000FF"/>
      <w:u w:val="single"/>
    </w:rPr>
  </w:style>
  <w:style w:type="paragraph" w:styleId="a5">
    <w:name w:val="Normal (Web)"/>
    <w:basedOn w:val="a"/>
    <w:uiPriority w:val="99"/>
    <w:unhideWhenUsed/>
    <w:rsid w:val="000228E5"/>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25DDE"/>
    <w:rPr>
      <w:rFonts w:ascii="Times New Roman" w:eastAsia="Times New Roman" w:hAnsi="Times New Roman" w:cs="Times New Roman"/>
      <w:b/>
      <w:bCs/>
      <w:kern w:val="36"/>
      <w:sz w:val="48"/>
      <w:szCs w:val="48"/>
    </w:rPr>
  </w:style>
  <w:style w:type="paragraph" w:customStyle="1" w:styleId="c10">
    <w:name w:val="c10"/>
    <w:basedOn w:val="a"/>
    <w:rsid w:val="00525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25DDE"/>
  </w:style>
  <w:style w:type="character" w:customStyle="1" w:styleId="c5">
    <w:name w:val="c5"/>
    <w:basedOn w:val="a0"/>
    <w:rsid w:val="00525DDE"/>
  </w:style>
  <w:style w:type="character" w:customStyle="1" w:styleId="c1">
    <w:name w:val="c1"/>
    <w:basedOn w:val="a0"/>
    <w:rsid w:val="00525DDE"/>
  </w:style>
  <w:style w:type="paragraph" w:customStyle="1" w:styleId="c3">
    <w:name w:val="c3"/>
    <w:basedOn w:val="a"/>
    <w:rsid w:val="00525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5DDE"/>
  </w:style>
  <w:style w:type="character" w:customStyle="1" w:styleId="c11">
    <w:name w:val="c11"/>
    <w:basedOn w:val="a0"/>
    <w:rsid w:val="00525DDE"/>
  </w:style>
  <w:style w:type="paragraph" w:customStyle="1" w:styleId="c4">
    <w:name w:val="c4"/>
    <w:basedOn w:val="a"/>
    <w:rsid w:val="00525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25DDE"/>
  </w:style>
  <w:style w:type="paragraph" w:styleId="a6">
    <w:name w:val="Balloon Text"/>
    <w:basedOn w:val="a"/>
    <w:link w:val="a7"/>
    <w:uiPriority w:val="99"/>
    <w:semiHidden/>
    <w:unhideWhenUsed/>
    <w:rsid w:val="00F347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4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726393">
      <w:bodyDiv w:val="1"/>
      <w:marLeft w:val="0"/>
      <w:marRight w:val="0"/>
      <w:marTop w:val="0"/>
      <w:marBottom w:val="0"/>
      <w:divBdr>
        <w:top w:val="none" w:sz="0" w:space="0" w:color="auto"/>
        <w:left w:val="none" w:sz="0" w:space="0" w:color="auto"/>
        <w:bottom w:val="none" w:sz="0" w:space="0" w:color="auto"/>
        <w:right w:val="none" w:sz="0" w:space="0" w:color="auto"/>
      </w:divBdr>
    </w:div>
    <w:div w:id="691154978">
      <w:bodyDiv w:val="1"/>
      <w:marLeft w:val="0"/>
      <w:marRight w:val="0"/>
      <w:marTop w:val="0"/>
      <w:marBottom w:val="0"/>
      <w:divBdr>
        <w:top w:val="none" w:sz="0" w:space="0" w:color="auto"/>
        <w:left w:val="none" w:sz="0" w:space="0" w:color="auto"/>
        <w:bottom w:val="none" w:sz="0" w:space="0" w:color="auto"/>
        <w:right w:val="none" w:sz="0" w:space="0" w:color="auto"/>
      </w:divBdr>
      <w:divsChild>
        <w:div w:id="906841078">
          <w:marLeft w:val="0"/>
          <w:marRight w:val="0"/>
          <w:marTop w:val="0"/>
          <w:marBottom w:val="0"/>
          <w:divBdr>
            <w:top w:val="none" w:sz="0" w:space="0" w:color="auto"/>
            <w:left w:val="none" w:sz="0" w:space="0" w:color="auto"/>
            <w:bottom w:val="none" w:sz="0" w:space="0" w:color="auto"/>
            <w:right w:val="none" w:sz="0" w:space="0" w:color="auto"/>
          </w:divBdr>
          <w:divsChild>
            <w:div w:id="258022490">
              <w:marLeft w:val="0"/>
              <w:marRight w:val="0"/>
              <w:marTop w:val="0"/>
              <w:marBottom w:val="0"/>
              <w:divBdr>
                <w:top w:val="none" w:sz="0" w:space="0" w:color="auto"/>
                <w:left w:val="none" w:sz="0" w:space="0" w:color="auto"/>
                <w:bottom w:val="none" w:sz="0" w:space="0" w:color="auto"/>
                <w:right w:val="none" w:sz="0" w:space="0" w:color="auto"/>
              </w:divBdr>
              <w:divsChild>
                <w:div w:id="169761722">
                  <w:marLeft w:val="0"/>
                  <w:marRight w:val="0"/>
                  <w:marTop w:val="0"/>
                  <w:marBottom w:val="0"/>
                  <w:divBdr>
                    <w:top w:val="none" w:sz="0" w:space="0" w:color="auto"/>
                    <w:left w:val="none" w:sz="0" w:space="0" w:color="auto"/>
                    <w:bottom w:val="none" w:sz="0" w:space="0" w:color="auto"/>
                    <w:right w:val="none" w:sz="0" w:space="0" w:color="auto"/>
                  </w:divBdr>
                  <w:divsChild>
                    <w:div w:id="1480073031">
                      <w:marLeft w:val="0"/>
                      <w:marRight w:val="0"/>
                      <w:marTop w:val="0"/>
                      <w:marBottom w:val="0"/>
                      <w:divBdr>
                        <w:top w:val="none" w:sz="0" w:space="0" w:color="auto"/>
                        <w:left w:val="none" w:sz="0" w:space="0" w:color="auto"/>
                        <w:bottom w:val="none" w:sz="0" w:space="0" w:color="auto"/>
                        <w:right w:val="none" w:sz="0" w:space="0" w:color="auto"/>
                      </w:divBdr>
                      <w:divsChild>
                        <w:div w:id="1575431775">
                          <w:marLeft w:val="0"/>
                          <w:marRight w:val="0"/>
                          <w:marTop w:val="0"/>
                          <w:marBottom w:val="250"/>
                          <w:divBdr>
                            <w:top w:val="none" w:sz="0" w:space="0" w:color="auto"/>
                            <w:left w:val="none" w:sz="0" w:space="0" w:color="auto"/>
                            <w:bottom w:val="none" w:sz="0" w:space="0" w:color="auto"/>
                            <w:right w:val="none" w:sz="0" w:space="0" w:color="auto"/>
                          </w:divBdr>
                        </w:div>
                        <w:div w:id="1579438401">
                          <w:marLeft w:val="0"/>
                          <w:marRight w:val="0"/>
                          <w:marTop w:val="0"/>
                          <w:marBottom w:val="250"/>
                          <w:divBdr>
                            <w:top w:val="none" w:sz="0" w:space="0" w:color="auto"/>
                            <w:left w:val="none" w:sz="0" w:space="0" w:color="auto"/>
                            <w:bottom w:val="none" w:sz="0" w:space="0" w:color="auto"/>
                            <w:right w:val="none" w:sz="0" w:space="0" w:color="auto"/>
                          </w:divBdr>
                          <w:divsChild>
                            <w:div w:id="1509515821">
                              <w:marLeft w:val="0"/>
                              <w:marRight w:val="0"/>
                              <w:marTop w:val="0"/>
                              <w:marBottom w:val="0"/>
                              <w:divBdr>
                                <w:top w:val="none" w:sz="0" w:space="0" w:color="auto"/>
                                <w:left w:val="none" w:sz="0" w:space="0" w:color="auto"/>
                                <w:bottom w:val="none" w:sz="0" w:space="0" w:color="auto"/>
                                <w:right w:val="none" w:sz="0" w:space="0" w:color="auto"/>
                              </w:divBdr>
                              <w:divsChild>
                                <w:div w:id="288586172">
                                  <w:marLeft w:val="0"/>
                                  <w:marRight w:val="0"/>
                                  <w:marTop w:val="0"/>
                                  <w:marBottom w:val="0"/>
                                  <w:divBdr>
                                    <w:top w:val="none" w:sz="0" w:space="0" w:color="auto"/>
                                    <w:left w:val="none" w:sz="0" w:space="0" w:color="auto"/>
                                    <w:bottom w:val="none" w:sz="0" w:space="0" w:color="auto"/>
                                    <w:right w:val="none" w:sz="0" w:space="0" w:color="auto"/>
                                  </w:divBdr>
                                  <w:divsChild>
                                    <w:div w:id="1134371042">
                                      <w:marLeft w:val="0"/>
                                      <w:marRight w:val="0"/>
                                      <w:marTop w:val="0"/>
                                      <w:marBottom w:val="0"/>
                                      <w:divBdr>
                                        <w:top w:val="none" w:sz="0" w:space="0" w:color="auto"/>
                                        <w:left w:val="none" w:sz="0" w:space="0" w:color="auto"/>
                                        <w:bottom w:val="none" w:sz="0" w:space="0" w:color="auto"/>
                                        <w:right w:val="none" w:sz="0" w:space="0" w:color="auto"/>
                                      </w:divBdr>
                                      <w:divsChild>
                                        <w:div w:id="18552185">
                                          <w:marLeft w:val="0"/>
                                          <w:marRight w:val="0"/>
                                          <w:marTop w:val="0"/>
                                          <w:marBottom w:val="0"/>
                                          <w:divBdr>
                                            <w:top w:val="none" w:sz="0" w:space="0" w:color="auto"/>
                                            <w:left w:val="none" w:sz="0" w:space="0" w:color="auto"/>
                                            <w:bottom w:val="none" w:sz="0" w:space="0" w:color="auto"/>
                                            <w:right w:val="none" w:sz="0" w:space="0" w:color="auto"/>
                                          </w:divBdr>
                                          <w:divsChild>
                                            <w:div w:id="2351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43700">
                              <w:marLeft w:val="0"/>
                              <w:marRight w:val="0"/>
                              <w:marTop w:val="0"/>
                              <w:marBottom w:val="0"/>
                              <w:divBdr>
                                <w:top w:val="none" w:sz="0" w:space="0" w:color="auto"/>
                                <w:left w:val="none" w:sz="0" w:space="0" w:color="auto"/>
                                <w:bottom w:val="none" w:sz="0" w:space="0" w:color="auto"/>
                                <w:right w:val="none" w:sz="0" w:space="0" w:color="auto"/>
                              </w:divBdr>
                              <w:divsChild>
                                <w:div w:id="898396220">
                                  <w:marLeft w:val="0"/>
                                  <w:marRight w:val="0"/>
                                  <w:marTop w:val="0"/>
                                  <w:marBottom w:val="0"/>
                                  <w:divBdr>
                                    <w:top w:val="none" w:sz="0" w:space="0" w:color="auto"/>
                                    <w:left w:val="none" w:sz="0" w:space="0" w:color="auto"/>
                                    <w:bottom w:val="none" w:sz="0" w:space="0" w:color="auto"/>
                                    <w:right w:val="none" w:sz="0" w:space="0" w:color="auto"/>
                                  </w:divBdr>
                                  <w:divsChild>
                                    <w:div w:id="1048798363">
                                      <w:marLeft w:val="0"/>
                                      <w:marRight w:val="0"/>
                                      <w:marTop w:val="0"/>
                                      <w:marBottom w:val="0"/>
                                      <w:divBdr>
                                        <w:top w:val="none" w:sz="0" w:space="0" w:color="auto"/>
                                        <w:left w:val="none" w:sz="0" w:space="0" w:color="auto"/>
                                        <w:bottom w:val="none" w:sz="0" w:space="0" w:color="auto"/>
                                        <w:right w:val="none" w:sz="0" w:space="0" w:color="auto"/>
                                      </w:divBdr>
                                      <w:divsChild>
                                        <w:div w:id="1842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1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48488"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ocs.cntd.ru/document/432841892"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3848963" TargetMode="External"/><Relationship Id="rId11" Type="http://schemas.openxmlformats.org/officeDocument/2006/relationships/hyperlink" Target="mailto:mgrechikhina@mail.ru" TargetMode="External"/><Relationship Id="rId5" Type="http://schemas.openxmlformats.org/officeDocument/2006/relationships/hyperlink" Target="mailto:mgrechikhina@mail.ru"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grechikhin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9288</Words>
  <Characters>52945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16</cp:revision>
  <dcterms:created xsi:type="dcterms:W3CDTF">2020-04-18T02:31:00Z</dcterms:created>
  <dcterms:modified xsi:type="dcterms:W3CDTF">2020-04-19T15:40:00Z</dcterms:modified>
</cp:coreProperties>
</file>