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EAE1" w14:textId="77777777" w:rsidR="00DE7112" w:rsidRPr="00DE7112" w:rsidRDefault="00DE7112" w:rsidP="00DE7112">
      <w:pPr>
        <w:widowControl w:val="0"/>
        <w:spacing w:after="0" w:line="240" w:lineRule="auto"/>
        <w:jc w:val="both"/>
        <w:rPr>
          <w:rFonts w:ascii="Times New Roman" w:eastAsia="Times New Roman" w:hAnsi="Times New Roman" w:cs="Times New Roman"/>
          <w:b/>
          <w:bCs/>
          <w:snapToGrid w:val="0"/>
          <w:sz w:val="28"/>
          <w:szCs w:val="28"/>
          <w:u w:val="single"/>
          <w:lang w:eastAsia="ru-RU"/>
        </w:rPr>
      </w:pPr>
      <w:r w:rsidRPr="00DE7112">
        <w:rPr>
          <w:rFonts w:ascii="Times New Roman" w:eastAsia="Times New Roman" w:hAnsi="Times New Roman" w:cs="Times New Roman"/>
          <w:b/>
          <w:bCs/>
          <w:snapToGrid w:val="0"/>
          <w:sz w:val="28"/>
          <w:szCs w:val="28"/>
          <w:u w:val="single"/>
          <w:lang w:eastAsia="ru-RU"/>
        </w:rPr>
        <w:t>Задание на 16.04.2020</w:t>
      </w:r>
    </w:p>
    <w:p w14:paraId="7DB6C3C1" w14:textId="77777777" w:rsidR="00DE7112" w:rsidRPr="00DE7112" w:rsidRDefault="00DE7112" w:rsidP="00DE711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6780B36E" w14:textId="77777777" w:rsidR="00DE7112" w:rsidRPr="00DE7112" w:rsidRDefault="00DE7112" w:rsidP="00DE7112">
      <w:pPr>
        <w:widowControl w:val="0"/>
        <w:spacing w:after="0" w:line="240" w:lineRule="auto"/>
        <w:jc w:val="both"/>
        <w:rPr>
          <w:rFonts w:ascii="Times New Roman" w:eastAsia="Times New Roman" w:hAnsi="Times New Roman" w:cs="Times New Roman"/>
          <w:b/>
          <w:bCs/>
          <w:snapToGrid w:val="0"/>
          <w:sz w:val="28"/>
          <w:szCs w:val="28"/>
          <w:lang w:eastAsia="ru-RU"/>
        </w:rPr>
      </w:pPr>
      <w:r w:rsidRPr="00DE7112">
        <w:rPr>
          <w:rFonts w:ascii="Times New Roman" w:eastAsia="Times New Roman" w:hAnsi="Times New Roman" w:cs="Times New Roman"/>
          <w:b/>
          <w:bCs/>
          <w:snapToGrid w:val="0"/>
          <w:sz w:val="28"/>
          <w:szCs w:val="28"/>
          <w:lang w:eastAsia="ru-RU"/>
        </w:rPr>
        <w:t xml:space="preserve">Тема: </w:t>
      </w:r>
      <w:r w:rsidRPr="00DE7112">
        <w:rPr>
          <w:rFonts w:ascii="Times New Roman" w:eastAsia="Times New Roman" w:hAnsi="Times New Roman" w:cs="Times New Roman"/>
          <w:b/>
          <w:bCs/>
          <w:snapToGrid w:val="0"/>
          <w:sz w:val="28"/>
          <w:szCs w:val="28"/>
          <w:lang w:val="en-US" w:eastAsia="ru-RU"/>
        </w:rPr>
        <w:t>Art</w:t>
      </w:r>
      <w:r w:rsidRPr="00DE7112">
        <w:rPr>
          <w:rFonts w:ascii="Times New Roman" w:eastAsia="Times New Roman" w:hAnsi="Times New Roman" w:cs="Times New Roman"/>
          <w:b/>
          <w:bCs/>
          <w:snapToGrid w:val="0"/>
          <w:sz w:val="28"/>
          <w:szCs w:val="28"/>
          <w:lang w:eastAsia="ru-RU"/>
        </w:rPr>
        <w:t xml:space="preserve"> </w:t>
      </w:r>
      <w:r w:rsidRPr="00DE7112">
        <w:rPr>
          <w:rFonts w:ascii="Times New Roman" w:eastAsia="Times New Roman" w:hAnsi="Times New Roman" w:cs="Times New Roman"/>
          <w:b/>
          <w:bCs/>
          <w:snapToGrid w:val="0"/>
          <w:sz w:val="28"/>
          <w:szCs w:val="28"/>
          <w:lang w:val="en-US" w:eastAsia="ru-RU"/>
        </w:rPr>
        <w:t>and</w:t>
      </w:r>
      <w:r w:rsidRPr="00DE7112">
        <w:rPr>
          <w:rFonts w:ascii="Times New Roman" w:eastAsia="Times New Roman" w:hAnsi="Times New Roman" w:cs="Times New Roman"/>
          <w:b/>
          <w:bCs/>
          <w:snapToGrid w:val="0"/>
          <w:sz w:val="28"/>
          <w:szCs w:val="28"/>
          <w:lang w:eastAsia="ru-RU"/>
        </w:rPr>
        <w:t xml:space="preserve"> </w:t>
      </w:r>
      <w:r w:rsidRPr="00DE7112">
        <w:rPr>
          <w:rFonts w:ascii="Times New Roman" w:eastAsia="Times New Roman" w:hAnsi="Times New Roman" w:cs="Times New Roman"/>
          <w:b/>
          <w:bCs/>
          <w:snapToGrid w:val="0"/>
          <w:sz w:val="28"/>
          <w:szCs w:val="28"/>
          <w:lang w:val="en-US" w:eastAsia="ru-RU"/>
        </w:rPr>
        <w:t>Culture</w:t>
      </w:r>
    </w:p>
    <w:p w14:paraId="4F706797" w14:textId="77777777" w:rsidR="00DE7112" w:rsidRPr="00DE7112" w:rsidRDefault="00DE7112" w:rsidP="00DE7112">
      <w:pPr>
        <w:widowControl w:val="0"/>
        <w:spacing w:after="0" w:line="240" w:lineRule="auto"/>
        <w:jc w:val="both"/>
        <w:rPr>
          <w:rFonts w:ascii="Times New Roman" w:eastAsia="Times New Roman" w:hAnsi="Times New Roman" w:cs="Times New Roman"/>
          <w:b/>
          <w:bCs/>
          <w:snapToGrid w:val="0"/>
          <w:sz w:val="28"/>
          <w:szCs w:val="28"/>
          <w:lang w:eastAsia="ru-RU"/>
        </w:rPr>
      </w:pPr>
    </w:p>
    <w:p w14:paraId="2642E386" w14:textId="77777777" w:rsidR="00DE7112" w:rsidRPr="00DE7112" w:rsidRDefault="00DE7112" w:rsidP="00DE7112">
      <w:pPr>
        <w:widowControl w:val="0"/>
        <w:spacing w:after="0" w:line="240" w:lineRule="auto"/>
        <w:jc w:val="both"/>
        <w:rPr>
          <w:rFonts w:ascii="Calibri" w:eastAsia="Calibri" w:hAnsi="Calibri" w:cs="Times New Roman"/>
          <w:sz w:val="28"/>
          <w:szCs w:val="28"/>
        </w:rPr>
      </w:pPr>
      <w:r w:rsidRPr="00DE7112">
        <w:rPr>
          <w:rFonts w:ascii="Calibri" w:eastAsia="Calibri" w:hAnsi="Calibri" w:cs="Times New Roman"/>
          <w:sz w:val="28"/>
          <w:szCs w:val="28"/>
        </w:rPr>
        <w:t>РЭШ. Урок 52.</w:t>
      </w:r>
    </w:p>
    <w:p w14:paraId="6F1F5315" w14:textId="77777777" w:rsidR="00DE7112" w:rsidRPr="00DE7112" w:rsidRDefault="00DE7112" w:rsidP="00DE7112">
      <w:pPr>
        <w:widowControl w:val="0"/>
        <w:spacing w:after="0" w:line="240" w:lineRule="auto"/>
        <w:jc w:val="both"/>
        <w:rPr>
          <w:rFonts w:ascii="Calibri" w:eastAsia="Calibri" w:hAnsi="Calibri" w:cs="Times New Roman"/>
          <w:sz w:val="28"/>
          <w:szCs w:val="28"/>
        </w:rPr>
      </w:pPr>
      <w:hyperlink r:id="rId4" w:history="1">
        <w:r w:rsidRPr="00DE7112">
          <w:rPr>
            <w:rFonts w:ascii="Calibri" w:eastAsia="Calibri" w:hAnsi="Calibri" w:cs="Times New Roman"/>
            <w:color w:val="0000FF"/>
            <w:sz w:val="28"/>
            <w:szCs w:val="28"/>
            <w:u w:val="single"/>
          </w:rPr>
          <w:t>https://resh.edu.ru/subject/lesson/4835/start/78467/</w:t>
        </w:r>
      </w:hyperlink>
    </w:p>
    <w:p w14:paraId="1FC350CE" w14:textId="77777777" w:rsidR="00DE7112" w:rsidRPr="00DE7112" w:rsidRDefault="00DE7112" w:rsidP="00DE7112">
      <w:pPr>
        <w:widowControl w:val="0"/>
        <w:spacing w:after="0" w:line="240" w:lineRule="auto"/>
        <w:jc w:val="both"/>
        <w:rPr>
          <w:rFonts w:ascii="Calibri" w:eastAsia="Calibri" w:hAnsi="Calibri" w:cs="Times New Roman"/>
          <w:sz w:val="28"/>
          <w:szCs w:val="28"/>
        </w:rPr>
      </w:pPr>
    </w:p>
    <w:p w14:paraId="22FFB233" w14:textId="77777777" w:rsidR="00DE7112" w:rsidRPr="00DE7112" w:rsidRDefault="00DE7112" w:rsidP="00DE7112">
      <w:pPr>
        <w:widowControl w:val="0"/>
        <w:spacing w:after="0" w:line="240" w:lineRule="auto"/>
        <w:jc w:val="both"/>
        <w:rPr>
          <w:rFonts w:ascii="Calibri" w:eastAsia="Calibri" w:hAnsi="Calibri" w:cs="Times New Roman"/>
          <w:sz w:val="28"/>
          <w:szCs w:val="28"/>
        </w:rPr>
      </w:pPr>
      <w:r w:rsidRPr="00DE7112">
        <w:rPr>
          <w:rFonts w:ascii="Calibri" w:eastAsia="Calibri" w:hAnsi="Calibri" w:cs="Times New Roman"/>
          <w:sz w:val="28"/>
          <w:szCs w:val="28"/>
        </w:rPr>
        <w:t>Лексику записываем в тетрадь</w:t>
      </w:r>
    </w:p>
    <w:p w14:paraId="46640D51" w14:textId="77777777" w:rsidR="00DE7112" w:rsidRPr="00DE7112" w:rsidRDefault="00DE7112" w:rsidP="00DE7112">
      <w:pPr>
        <w:widowControl w:val="0"/>
        <w:spacing w:after="0" w:line="240" w:lineRule="auto"/>
        <w:jc w:val="both"/>
        <w:rPr>
          <w:rFonts w:ascii="Calibri" w:eastAsia="Calibri" w:hAnsi="Calibri" w:cs="Times New Roman"/>
          <w:sz w:val="28"/>
          <w:szCs w:val="28"/>
        </w:rPr>
      </w:pPr>
    </w:p>
    <w:p w14:paraId="075FBE83" w14:textId="77777777" w:rsidR="00DE7112" w:rsidRPr="00DE7112" w:rsidRDefault="00DE7112" w:rsidP="00DE7112">
      <w:pPr>
        <w:widowControl w:val="0"/>
        <w:spacing w:after="0" w:line="240" w:lineRule="auto"/>
        <w:jc w:val="both"/>
        <w:rPr>
          <w:rFonts w:ascii="Calibri" w:eastAsia="Calibri" w:hAnsi="Calibri" w:cs="Times New Roman"/>
          <w:sz w:val="28"/>
          <w:szCs w:val="28"/>
        </w:rPr>
      </w:pPr>
      <w:r w:rsidRPr="00DE7112">
        <w:rPr>
          <w:rFonts w:ascii="Calibri" w:eastAsia="Calibri" w:hAnsi="Calibri" w:cs="Times New Roman"/>
          <w:sz w:val="28"/>
          <w:szCs w:val="28"/>
        </w:rPr>
        <w:t>Все результаты фотографируем (на всякий случай)</w:t>
      </w:r>
    </w:p>
    <w:p w14:paraId="7F1C5225" w14:textId="77777777" w:rsidR="00DE7112" w:rsidRPr="00DE7112" w:rsidRDefault="00DE7112" w:rsidP="00DE711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7C885C3C" w14:textId="77777777" w:rsidR="00DE7112" w:rsidRPr="00DE7112" w:rsidRDefault="00DE7112" w:rsidP="00DE711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1647614F" w14:textId="77777777" w:rsidR="00DE7112" w:rsidRPr="00DE7112" w:rsidRDefault="00DE7112" w:rsidP="00DE7112">
      <w:pPr>
        <w:widowControl w:val="0"/>
        <w:spacing w:after="0" w:line="240" w:lineRule="auto"/>
        <w:jc w:val="both"/>
        <w:rPr>
          <w:rFonts w:ascii="Times New Roman" w:eastAsia="Times New Roman" w:hAnsi="Times New Roman" w:cs="Times New Roman"/>
          <w:snapToGrid w:val="0"/>
          <w:sz w:val="28"/>
          <w:szCs w:val="28"/>
          <w:lang w:eastAsia="ru-RU"/>
        </w:rPr>
      </w:pPr>
      <w:r w:rsidRPr="00DE7112">
        <w:rPr>
          <w:rFonts w:ascii="Times New Roman" w:eastAsia="Times New Roman" w:hAnsi="Times New Roman" w:cs="Times New Roman"/>
          <w:snapToGrid w:val="0"/>
          <w:sz w:val="28"/>
          <w:szCs w:val="28"/>
          <w:lang w:eastAsia="ru-RU"/>
        </w:rPr>
        <w:t xml:space="preserve">Грамматика: </w:t>
      </w:r>
    </w:p>
    <w:p w14:paraId="4B6CE2C0" w14:textId="77777777" w:rsidR="00DE7112" w:rsidRPr="00DE7112" w:rsidRDefault="00DE7112" w:rsidP="00DE7112">
      <w:pPr>
        <w:widowControl w:val="0"/>
        <w:spacing w:after="0" w:line="240" w:lineRule="auto"/>
        <w:jc w:val="both"/>
        <w:rPr>
          <w:rFonts w:ascii="Calibri" w:eastAsia="Calibri" w:hAnsi="Calibri" w:cs="Times New Roman"/>
          <w:sz w:val="28"/>
          <w:szCs w:val="28"/>
        </w:rPr>
      </w:pPr>
      <w:hyperlink r:id="rId5" w:history="1">
        <w:r w:rsidRPr="00DE7112">
          <w:rPr>
            <w:rFonts w:ascii="Calibri" w:eastAsia="Calibri" w:hAnsi="Calibri" w:cs="Times New Roman"/>
            <w:color w:val="0000FF"/>
            <w:sz w:val="28"/>
            <w:szCs w:val="28"/>
            <w:u w:val="single"/>
          </w:rPr>
          <w:t>https://lizasenglish.ru/grammatika/test-stepeni-sravneniya-prilagatelnyh.html</w:t>
        </w:r>
      </w:hyperlink>
    </w:p>
    <w:p w14:paraId="2B43AB6E" w14:textId="77777777" w:rsidR="00DE7112" w:rsidRPr="00DE7112" w:rsidRDefault="00DE7112" w:rsidP="00DE7112">
      <w:pPr>
        <w:widowControl w:val="0"/>
        <w:spacing w:after="0" w:line="240" w:lineRule="auto"/>
        <w:jc w:val="both"/>
        <w:rPr>
          <w:rFonts w:ascii="Calibri" w:eastAsia="Calibri" w:hAnsi="Calibri" w:cs="Times New Roman"/>
          <w:sz w:val="28"/>
          <w:szCs w:val="28"/>
        </w:rPr>
      </w:pPr>
      <w:r w:rsidRPr="00DE7112">
        <w:rPr>
          <w:rFonts w:ascii="Calibri" w:eastAsia="Calibri" w:hAnsi="Calibri" w:cs="Times New Roman"/>
          <w:sz w:val="28"/>
          <w:szCs w:val="28"/>
        </w:rPr>
        <w:t>Выполнить тест и прислать результат (фото, скриншот)</w:t>
      </w:r>
    </w:p>
    <w:p w14:paraId="5E145FF8" w14:textId="77777777" w:rsidR="00DE7112" w:rsidRPr="00DE7112" w:rsidRDefault="00DE7112" w:rsidP="00DE7112">
      <w:pPr>
        <w:widowControl w:val="0"/>
        <w:spacing w:after="0" w:line="240" w:lineRule="auto"/>
        <w:jc w:val="both"/>
        <w:rPr>
          <w:rFonts w:ascii="Calibri" w:eastAsia="Calibri" w:hAnsi="Calibri" w:cs="Times New Roman"/>
          <w:sz w:val="28"/>
          <w:szCs w:val="28"/>
        </w:rPr>
      </w:pPr>
    </w:p>
    <w:p w14:paraId="4ACC051D"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155C0C62"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3368CD58"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7DC79154"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062DDEE7"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5A752CC7"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29AA3CA1"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1C6E63A4"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2FD23D28" w14:textId="77777777" w:rsidR="00DE7112" w:rsidRDefault="00DE7112"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0AD11916" w14:textId="51F14433" w:rsidR="00080471" w:rsidRDefault="00080471" w:rsidP="00080471">
      <w:pPr>
        <w:widowControl w:val="0"/>
        <w:spacing w:after="0" w:line="240" w:lineRule="auto"/>
        <w:jc w:val="both"/>
        <w:rPr>
          <w:rFonts w:ascii="Times New Roman" w:eastAsia="Times New Roman" w:hAnsi="Times New Roman" w:cs="Times New Roman"/>
          <w:b/>
          <w:bCs/>
          <w:snapToGrid w:val="0"/>
          <w:sz w:val="28"/>
          <w:szCs w:val="28"/>
          <w:u w:val="single"/>
          <w:lang w:eastAsia="ru-RU"/>
        </w:rPr>
      </w:pPr>
      <w:r>
        <w:rPr>
          <w:rFonts w:ascii="Times New Roman" w:eastAsia="Times New Roman" w:hAnsi="Times New Roman" w:cs="Times New Roman"/>
          <w:b/>
          <w:bCs/>
          <w:snapToGrid w:val="0"/>
          <w:sz w:val="28"/>
          <w:szCs w:val="28"/>
          <w:u w:val="single"/>
          <w:lang w:eastAsia="ru-RU"/>
        </w:rPr>
        <w:t>Задание на 09.04.2020 (все, что не усеете будет на дом)</w:t>
      </w:r>
    </w:p>
    <w:p w14:paraId="12BC240E" w14:textId="77777777" w:rsidR="00080471" w:rsidRDefault="00080471" w:rsidP="00080471">
      <w:pPr>
        <w:widowControl w:val="0"/>
        <w:spacing w:after="0" w:line="240" w:lineRule="auto"/>
        <w:ind w:left="40" w:firstLine="160"/>
        <w:jc w:val="both"/>
        <w:rPr>
          <w:rFonts w:ascii="Times New Roman" w:eastAsia="Times New Roman" w:hAnsi="Times New Roman" w:cs="Times New Roman"/>
          <w:b/>
          <w:bCs/>
          <w:snapToGrid w:val="0"/>
          <w:sz w:val="28"/>
          <w:szCs w:val="28"/>
          <w:u w:val="single"/>
          <w:lang w:eastAsia="ru-RU"/>
        </w:rPr>
      </w:pPr>
    </w:p>
    <w:p w14:paraId="15D9B628" w14:textId="498C4D55" w:rsidR="00080471" w:rsidRDefault="00080471" w:rsidP="00080471">
      <w:pPr>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задания на </w:t>
      </w:r>
      <w:proofErr w:type="spellStart"/>
      <w:r>
        <w:rPr>
          <w:rFonts w:ascii="Times New Roman" w:eastAsia="Calibri" w:hAnsi="Times New Roman" w:cs="Times New Roman"/>
          <w:sz w:val="28"/>
          <w:szCs w:val="28"/>
          <w:lang w:val="en-US"/>
        </w:rPr>
        <w:t>Googleclassroom</w:t>
      </w:r>
      <w:proofErr w:type="spellEnd"/>
    </w:p>
    <w:p w14:paraId="5C2DE955" w14:textId="77777777" w:rsidR="00080471" w:rsidRDefault="00080471" w:rsidP="00080471">
      <w:pPr>
        <w:rPr>
          <w:rFonts w:ascii="Times New Roman" w:eastAsia="Calibri" w:hAnsi="Times New Roman" w:cs="Times New Roman"/>
          <w:sz w:val="28"/>
          <w:szCs w:val="28"/>
        </w:rPr>
      </w:pPr>
      <w:r>
        <w:rPr>
          <w:rFonts w:ascii="Helvetica" w:hAnsi="Helvetica" w:cs="Helvetica"/>
          <w:sz w:val="20"/>
          <w:szCs w:val="20"/>
        </w:rPr>
        <w:t>1. Работа с лексикой (записываем в тетрадь с переводом и транскрипцией, выполняем задание, ответ записываем 1A и т.д.).</w:t>
      </w:r>
      <w:r>
        <w:t xml:space="preserve"> Лист1</w:t>
      </w:r>
      <w:r>
        <w:br/>
        <w:t>2. Чтение с полным пониманием прочитанного (читаем текст, переводим письменно, выполняем задания. Это на листах 2,3.</w:t>
      </w:r>
    </w:p>
    <w:p w14:paraId="464E6BD9" w14:textId="62EDAE52" w:rsidR="00080471" w:rsidRDefault="00080471" w:rsidP="00080471">
      <w:pPr>
        <w:rPr>
          <w:rFonts w:ascii="Times New Roman" w:eastAsia="Calibri" w:hAnsi="Times New Roman" w:cs="Times New Roman"/>
          <w:b/>
          <w:bCs/>
          <w:sz w:val="28"/>
          <w:szCs w:val="28"/>
          <w:u w:val="single"/>
        </w:rPr>
      </w:pPr>
      <w:r w:rsidRPr="00080471">
        <w:rPr>
          <w:rFonts w:ascii="Times New Roman" w:eastAsia="Calibri" w:hAnsi="Times New Roman" w:cs="Times New Roman"/>
          <w:b/>
          <w:bCs/>
          <w:sz w:val="28"/>
          <w:szCs w:val="28"/>
        </w:rPr>
        <w:t>Грамматика:</w:t>
      </w:r>
      <w:r>
        <w:rPr>
          <w:rFonts w:ascii="Times New Roman" w:eastAsia="Calibri" w:hAnsi="Times New Roman" w:cs="Times New Roman"/>
          <w:b/>
          <w:bCs/>
          <w:sz w:val="28"/>
          <w:szCs w:val="28"/>
        </w:rPr>
        <w:t xml:space="preserve">   </w:t>
      </w:r>
      <w:proofErr w:type="spellStart"/>
      <w:r>
        <w:rPr>
          <w:rFonts w:ascii="Helvetica" w:hAnsi="Helvetica" w:cs="Helvetica"/>
          <w:sz w:val="20"/>
          <w:szCs w:val="20"/>
        </w:rPr>
        <w:t>Unit</w:t>
      </w:r>
      <w:proofErr w:type="spellEnd"/>
      <w:r>
        <w:rPr>
          <w:rFonts w:ascii="Helvetica" w:hAnsi="Helvetica" w:cs="Helvetica"/>
          <w:sz w:val="20"/>
          <w:szCs w:val="20"/>
        </w:rPr>
        <w:t xml:space="preserve"> 16</w:t>
      </w:r>
      <w:r>
        <w:t xml:space="preserve"> </w:t>
      </w:r>
      <w:r>
        <w:br/>
        <w:t>Правила записать в тетрадь и выучить, упражнения выполнить письменно.</w:t>
      </w:r>
    </w:p>
    <w:p w14:paraId="14D0CC61" w14:textId="77777777" w:rsidR="00080471" w:rsidRDefault="00080471" w:rsidP="002C1544">
      <w:pPr>
        <w:rPr>
          <w:sz w:val="28"/>
          <w:szCs w:val="28"/>
        </w:rPr>
      </w:pPr>
    </w:p>
    <w:p w14:paraId="075DF88E" w14:textId="768131BF" w:rsidR="007F134B" w:rsidRPr="00264235" w:rsidRDefault="007F134B" w:rsidP="007F134B">
      <w:pPr>
        <w:widowControl w:val="0"/>
        <w:spacing w:before="80" w:after="0" w:line="240" w:lineRule="auto"/>
        <w:ind w:left="480" w:right="200"/>
        <w:jc w:val="both"/>
        <w:rPr>
          <w:rFonts w:ascii="Times New Roman" w:eastAsia="Times New Roman" w:hAnsi="Times New Roman" w:cs="Times New Roman"/>
          <w:b/>
          <w:snapToGrid w:val="0"/>
          <w:sz w:val="28"/>
          <w:szCs w:val="28"/>
          <w:u w:val="single"/>
          <w:lang w:eastAsia="ru-RU"/>
        </w:rPr>
      </w:pPr>
    </w:p>
    <w:p w14:paraId="05496813" w14:textId="77777777" w:rsidR="00080471" w:rsidRDefault="00080471" w:rsidP="00080471">
      <w:pPr>
        <w:widowControl w:val="0"/>
        <w:spacing w:before="80" w:after="0" w:line="240" w:lineRule="auto"/>
        <w:ind w:right="200"/>
        <w:jc w:val="both"/>
        <w:rPr>
          <w:rFonts w:ascii="Times New Roman" w:eastAsia="Times New Roman" w:hAnsi="Times New Roman" w:cs="Times New Roman"/>
          <w:b/>
          <w:snapToGrid w:val="0"/>
          <w:sz w:val="28"/>
          <w:szCs w:val="28"/>
          <w:u w:val="single"/>
          <w:lang w:eastAsia="ru-RU"/>
        </w:rPr>
      </w:pPr>
    </w:p>
    <w:p w14:paraId="555E5FDA" w14:textId="267F8621" w:rsidR="007F134B" w:rsidRDefault="007F134B" w:rsidP="00080471">
      <w:pPr>
        <w:widowControl w:val="0"/>
        <w:spacing w:before="80" w:after="0" w:line="240" w:lineRule="auto"/>
        <w:ind w:right="200"/>
        <w:jc w:val="both"/>
        <w:rPr>
          <w:rFonts w:ascii="Times New Roman" w:eastAsia="Times New Roman" w:hAnsi="Times New Roman" w:cs="Times New Roman"/>
          <w:b/>
          <w:snapToGrid w:val="0"/>
          <w:sz w:val="28"/>
          <w:szCs w:val="28"/>
          <w:u w:val="single"/>
          <w:lang w:eastAsia="ru-RU"/>
        </w:rPr>
      </w:pPr>
      <w:r>
        <w:rPr>
          <w:rFonts w:ascii="Times New Roman" w:eastAsia="Times New Roman" w:hAnsi="Times New Roman" w:cs="Times New Roman"/>
          <w:b/>
          <w:snapToGrid w:val="0"/>
          <w:sz w:val="28"/>
          <w:szCs w:val="28"/>
          <w:u w:val="single"/>
          <w:lang w:eastAsia="ru-RU"/>
        </w:rPr>
        <w:t>Задание на 07.04. (сдать к следующей паре)</w:t>
      </w:r>
    </w:p>
    <w:p w14:paraId="7DB60CE1" w14:textId="77777777" w:rsidR="007F134B" w:rsidRPr="007F134B" w:rsidRDefault="007F134B" w:rsidP="007F134B">
      <w:pPr>
        <w:widowControl w:val="0"/>
        <w:spacing w:before="80" w:after="0" w:line="240" w:lineRule="auto"/>
        <w:ind w:left="480" w:right="200"/>
        <w:jc w:val="both"/>
        <w:rPr>
          <w:rFonts w:ascii="Times New Roman" w:eastAsia="Times New Roman" w:hAnsi="Times New Roman" w:cs="Times New Roman"/>
          <w:b/>
          <w:snapToGrid w:val="0"/>
          <w:sz w:val="28"/>
          <w:szCs w:val="28"/>
          <w:u w:val="single"/>
          <w:lang w:eastAsia="ru-RU"/>
        </w:rPr>
      </w:pPr>
    </w:p>
    <w:p w14:paraId="3B151250" w14:textId="5EAFBF0E" w:rsidR="007F134B" w:rsidRPr="007F134B" w:rsidRDefault="007F134B" w:rsidP="007F134B">
      <w:pPr>
        <w:widowControl w:val="0"/>
        <w:spacing w:before="80" w:after="0" w:line="240" w:lineRule="auto"/>
        <w:ind w:left="480" w:right="200"/>
        <w:jc w:val="both"/>
        <w:rPr>
          <w:rFonts w:ascii="Times New Roman" w:eastAsia="Times New Roman" w:hAnsi="Times New Roman" w:cs="Times New Roman"/>
          <w:b/>
          <w:snapToGrid w:val="0"/>
          <w:sz w:val="28"/>
          <w:szCs w:val="28"/>
          <w:lang w:val="en-US" w:eastAsia="ru-RU"/>
        </w:rPr>
      </w:pPr>
      <w:r w:rsidRPr="007F134B">
        <w:rPr>
          <w:rFonts w:ascii="Times New Roman" w:eastAsia="Times New Roman" w:hAnsi="Times New Roman" w:cs="Times New Roman"/>
          <w:b/>
          <w:snapToGrid w:val="0"/>
          <w:sz w:val="28"/>
          <w:szCs w:val="28"/>
          <w:lang w:eastAsia="ru-RU"/>
        </w:rPr>
        <w:t>Тема</w:t>
      </w:r>
      <w:r w:rsidRPr="007F134B">
        <w:rPr>
          <w:rFonts w:ascii="Times New Roman" w:eastAsia="Times New Roman" w:hAnsi="Times New Roman" w:cs="Times New Roman"/>
          <w:b/>
          <w:snapToGrid w:val="0"/>
          <w:sz w:val="28"/>
          <w:szCs w:val="28"/>
          <w:lang w:val="en-US" w:eastAsia="ru-RU"/>
        </w:rPr>
        <w:t xml:space="preserve"> THE MEDIA: PRESS, RADIO AND TELEVISION</w:t>
      </w:r>
    </w:p>
    <w:p w14:paraId="17416510" w14:textId="42CEDCA5" w:rsidR="007F134B" w:rsidRPr="007F134B" w:rsidRDefault="007F134B" w:rsidP="007F134B">
      <w:pPr>
        <w:widowControl w:val="0"/>
        <w:spacing w:before="80" w:after="0" w:line="240" w:lineRule="auto"/>
        <w:ind w:left="480" w:right="200"/>
        <w:jc w:val="both"/>
        <w:rPr>
          <w:rFonts w:ascii="Times New Roman" w:eastAsia="Times New Roman" w:hAnsi="Times New Roman" w:cs="Times New Roman"/>
          <w:b/>
          <w:snapToGrid w:val="0"/>
          <w:sz w:val="28"/>
          <w:szCs w:val="28"/>
          <w:lang w:val="en-US" w:eastAsia="ru-RU"/>
        </w:rPr>
      </w:pPr>
    </w:p>
    <w:p w14:paraId="14F38ADF" w14:textId="6406DE0B" w:rsidR="007F134B" w:rsidRPr="00BD696B" w:rsidRDefault="007F134B" w:rsidP="007F134B">
      <w:pPr>
        <w:widowControl w:val="0"/>
        <w:spacing w:before="80" w:after="0" w:line="240" w:lineRule="auto"/>
        <w:ind w:right="200"/>
        <w:rPr>
          <w:rFonts w:ascii="Times New Roman" w:eastAsia="Times New Roman" w:hAnsi="Times New Roman" w:cs="Times New Roman"/>
          <w:snapToGrid w:val="0"/>
          <w:sz w:val="28"/>
          <w:szCs w:val="28"/>
          <w:u w:val="single"/>
          <w:lang w:val="en-US" w:eastAsia="ru-RU"/>
        </w:rPr>
      </w:pPr>
      <w:r w:rsidRPr="007F134B">
        <w:rPr>
          <w:rFonts w:ascii="Times New Roman" w:eastAsia="Times New Roman" w:hAnsi="Times New Roman" w:cs="Times New Roman"/>
          <w:b/>
          <w:snapToGrid w:val="0"/>
          <w:sz w:val="28"/>
          <w:szCs w:val="28"/>
          <w:lang w:val="en-US" w:eastAsia="ru-RU"/>
        </w:rPr>
        <w:t xml:space="preserve">Read and translate the text </w:t>
      </w:r>
      <w:r>
        <w:rPr>
          <w:rFonts w:ascii="Times New Roman" w:eastAsia="Times New Roman" w:hAnsi="Times New Roman" w:cs="Times New Roman"/>
          <w:b/>
          <w:snapToGrid w:val="0"/>
          <w:sz w:val="28"/>
          <w:szCs w:val="28"/>
          <w:lang w:val="en-US" w:eastAsia="ru-RU"/>
        </w:rPr>
        <w:t>and</w:t>
      </w:r>
      <w:r w:rsidRPr="007F134B">
        <w:rPr>
          <w:rFonts w:ascii="Times New Roman" w:eastAsia="Times New Roman" w:hAnsi="Times New Roman" w:cs="Times New Roman"/>
          <w:b/>
          <w:snapToGrid w:val="0"/>
          <w:sz w:val="28"/>
          <w:szCs w:val="28"/>
          <w:lang w:val="en-US" w:eastAsia="ru-RU"/>
        </w:rPr>
        <w:t xml:space="preserve"> do </w:t>
      </w:r>
      <w:r>
        <w:rPr>
          <w:rFonts w:ascii="Times New Roman" w:eastAsia="Times New Roman" w:hAnsi="Times New Roman" w:cs="Times New Roman"/>
          <w:b/>
          <w:snapToGrid w:val="0"/>
          <w:sz w:val="28"/>
          <w:szCs w:val="28"/>
          <w:lang w:val="en-US" w:eastAsia="ru-RU"/>
        </w:rPr>
        <w:t xml:space="preserve">the </w:t>
      </w:r>
      <w:r w:rsidRPr="007F134B">
        <w:rPr>
          <w:rFonts w:ascii="Times New Roman" w:eastAsia="Times New Roman" w:hAnsi="Times New Roman" w:cs="Times New Roman"/>
          <w:b/>
          <w:snapToGrid w:val="0"/>
          <w:sz w:val="28"/>
          <w:szCs w:val="28"/>
          <w:lang w:val="en-US" w:eastAsia="ru-RU"/>
        </w:rPr>
        <w:t xml:space="preserve">exercises  </w:t>
      </w:r>
    </w:p>
    <w:p w14:paraId="326C5FC7"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val="en-US" w:eastAsia="ru-RU"/>
        </w:rPr>
      </w:pPr>
    </w:p>
    <w:p w14:paraId="02A33189" w14:textId="77777777" w:rsidR="007F134B" w:rsidRPr="00BD696B" w:rsidRDefault="007F134B" w:rsidP="007F134B">
      <w:pPr>
        <w:widowControl w:val="0"/>
        <w:spacing w:before="40"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1.1</w:t>
      </w:r>
      <w:r w:rsidRPr="007721CA">
        <w:rPr>
          <w:rFonts w:ascii="Times New Roman" w:eastAsia="Times New Roman" w:hAnsi="Times New Roman" w:cs="Times New Roman"/>
          <w:b/>
          <w:snapToGrid w:val="0"/>
          <w:sz w:val="28"/>
          <w:szCs w:val="28"/>
          <w:lang w:val="en-US" w:eastAsia="ru-RU"/>
        </w:rPr>
        <w:t>.</w:t>
      </w:r>
      <w:r w:rsidRPr="00BD696B">
        <w:rPr>
          <w:rFonts w:ascii="Times New Roman" w:eastAsia="Times New Roman" w:hAnsi="Times New Roman" w:cs="Times New Roman"/>
          <w:b/>
          <w:snapToGrid w:val="0"/>
          <w:sz w:val="28"/>
          <w:szCs w:val="28"/>
          <w:lang w:val="en-US" w:eastAsia="ru-RU"/>
        </w:rPr>
        <w:t xml:space="preserve"> The Press</w:t>
      </w:r>
    </w:p>
    <w:p w14:paraId="49AFF8E2"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Britain's first newspapers appeared over 300 years ago. Now, as then, newspapers receive no government subsidy, unlike in many other European countries today. Ad</w:t>
      </w:r>
      <w:r w:rsidRPr="00BD696B">
        <w:rPr>
          <w:rFonts w:ascii="Times New Roman" w:eastAsia="Times New Roman" w:hAnsi="Times New Roman" w:cs="Times New Roman"/>
          <w:snapToGrid w:val="0"/>
          <w:sz w:val="28"/>
          <w:szCs w:val="28"/>
          <w:lang w:val="en-US" w:eastAsia="ru-RU"/>
        </w:rPr>
        <w:softHyphen/>
        <w:t>vertising has always been a vital source of income. As long ago as 1660, King Charles II advertised for his lost dog. Today, in</w:t>
      </w:r>
      <w:r w:rsidRPr="00BD696B">
        <w:rPr>
          <w:rFonts w:ascii="Times New Roman" w:eastAsia="Times New Roman" w:hAnsi="Times New Roman" w:cs="Times New Roman"/>
          <w:snapToGrid w:val="0"/>
          <w:sz w:val="28"/>
          <w:szCs w:val="28"/>
          <w:lang w:val="en-US" w:eastAsia="ru-RU"/>
        </w:rPr>
        <w:softHyphen/>
        <w:t>come from advertising is as crucial as in</w:t>
      </w:r>
      <w:r w:rsidRPr="00BD696B">
        <w:rPr>
          <w:rFonts w:ascii="Times New Roman" w:eastAsia="Times New Roman" w:hAnsi="Times New Roman" w:cs="Times New Roman"/>
          <w:snapToGrid w:val="0"/>
          <w:sz w:val="28"/>
          <w:szCs w:val="28"/>
          <w:lang w:val="en-US" w:eastAsia="ru-RU"/>
        </w:rPr>
        <w:softHyphen/>
        <w:t>come from sales.</w:t>
      </w:r>
    </w:p>
    <w:p w14:paraId="7EEBE512"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Nevertheless, there are approximately 130 daily and Sunday papers, 1,800 weekly pa</w:t>
      </w:r>
      <w:r w:rsidRPr="00BD696B">
        <w:rPr>
          <w:rFonts w:ascii="Times New Roman" w:eastAsia="Times New Roman" w:hAnsi="Times New Roman" w:cs="Times New Roman"/>
          <w:snapToGrid w:val="0"/>
          <w:sz w:val="28"/>
          <w:szCs w:val="28"/>
          <w:lang w:val="en-US" w:eastAsia="ru-RU"/>
        </w:rPr>
        <w:softHyphen/>
        <w:t>pers and over 7,000 periodical publica</w:t>
      </w:r>
      <w:r w:rsidRPr="00BD696B">
        <w:rPr>
          <w:rFonts w:ascii="Times New Roman" w:eastAsia="Times New Roman" w:hAnsi="Times New Roman" w:cs="Times New Roman"/>
          <w:snapToGrid w:val="0"/>
          <w:sz w:val="28"/>
          <w:szCs w:val="28"/>
          <w:lang w:val="en-US" w:eastAsia="ru-RU"/>
        </w:rPr>
        <w:softHyphen/>
        <w:t>tions. More newspapers, proportionately, are sold in Britain than almost any other country. On average, two out of three per</w:t>
      </w:r>
      <w:r w:rsidRPr="00BD696B">
        <w:rPr>
          <w:rFonts w:ascii="Times New Roman" w:eastAsia="Times New Roman" w:hAnsi="Times New Roman" w:cs="Times New Roman"/>
          <w:snapToGrid w:val="0"/>
          <w:sz w:val="28"/>
          <w:szCs w:val="28"/>
          <w:lang w:val="en-US" w:eastAsia="ru-RU"/>
        </w:rPr>
        <w:softHyphen/>
        <w:t>sons over the age of fifteen read a national morning newspaper. Three out of four read a Sunday paper. National newspapers have a circulation of about 13,6 million on week</w:t>
      </w:r>
      <w:r w:rsidRPr="00BD696B">
        <w:rPr>
          <w:rFonts w:ascii="Times New Roman" w:eastAsia="Times New Roman" w:hAnsi="Times New Roman" w:cs="Times New Roman"/>
          <w:snapToGrid w:val="0"/>
          <w:sz w:val="28"/>
          <w:szCs w:val="28"/>
          <w:lang w:val="en-US" w:eastAsia="ru-RU"/>
        </w:rPr>
        <w:softHyphen/>
        <w:t>days and 16,4 million on Sundays, but the readership is twice this figure.</w:t>
      </w:r>
    </w:p>
    <w:p w14:paraId="3ABFD4C2"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1.2 National newspapers</w:t>
      </w:r>
    </w:p>
    <w:p w14:paraId="6C51DBA2"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Title</w:t>
      </w:r>
    </w:p>
    <w:p w14:paraId="1B63C8CB"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National dailies</w:t>
      </w:r>
    </w:p>
    <w:p w14:paraId="5E1ADFCC"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roofErr w:type="spellStart"/>
      <w:r w:rsidRPr="00BD696B">
        <w:rPr>
          <w:rFonts w:ascii="Times New Roman" w:eastAsia="Times New Roman" w:hAnsi="Times New Roman" w:cs="Times New Roman"/>
          <w:i/>
          <w:snapToGrid w:val="0"/>
          <w:sz w:val="28"/>
          <w:szCs w:val="28"/>
          <w:lang w:val="en-US" w:eastAsia="ru-RU"/>
        </w:rPr>
        <w:t>Populars</w:t>
      </w:r>
      <w:proofErr w:type="spellEnd"/>
    </w:p>
    <w:p w14:paraId="48087CF6"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Mirror</w:t>
      </w:r>
    </w:p>
    <w:p w14:paraId="08AEB9C5"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Star</w:t>
      </w:r>
    </w:p>
    <w:p w14:paraId="32196A39"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w:t>
      </w:r>
    </w:p>
    <w:p w14:paraId="140CD444"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Sport</w:t>
      </w:r>
    </w:p>
    <w:p w14:paraId="4B37FA16"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Today</w:t>
      </w:r>
    </w:p>
    <w:p w14:paraId="3D81FF79"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Express</w:t>
      </w:r>
    </w:p>
    <w:p w14:paraId="3F32AADC"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Mail</w:t>
      </w:r>
    </w:p>
    <w:p w14:paraId="15D194F6"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Qualities</w:t>
      </w:r>
    </w:p>
    <w:p w14:paraId="244C6F72"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Financial Times</w:t>
      </w:r>
    </w:p>
    <w:p w14:paraId="235C263B"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Telegraph</w:t>
      </w:r>
    </w:p>
    <w:p w14:paraId="213379A8"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Guardian</w:t>
      </w:r>
    </w:p>
    <w:p w14:paraId="4ECEDBCD"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Independent</w:t>
      </w:r>
    </w:p>
    <w:p w14:paraId="70D32308"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Times</w:t>
      </w:r>
    </w:p>
    <w:p w14:paraId="6EF3E8C2"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National Sundays</w:t>
      </w:r>
    </w:p>
    <w:p w14:paraId="1E354840"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roofErr w:type="spellStart"/>
      <w:r w:rsidRPr="00BD696B">
        <w:rPr>
          <w:rFonts w:ascii="Times New Roman" w:eastAsia="Times New Roman" w:hAnsi="Times New Roman" w:cs="Times New Roman"/>
          <w:i/>
          <w:snapToGrid w:val="0"/>
          <w:sz w:val="28"/>
          <w:szCs w:val="28"/>
          <w:lang w:val="en-US" w:eastAsia="ru-RU"/>
        </w:rPr>
        <w:t>Populars</w:t>
      </w:r>
      <w:proofErr w:type="spellEnd"/>
    </w:p>
    <w:p w14:paraId="7D2176C5"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News of the World</w:t>
      </w:r>
    </w:p>
    <w:p w14:paraId="07D65443"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Express</w:t>
      </w:r>
    </w:p>
    <w:p w14:paraId="446B4902"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Mirror</w:t>
      </w:r>
    </w:p>
    <w:p w14:paraId="62DCB42E"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Sport</w:t>
      </w:r>
    </w:p>
    <w:p w14:paraId="47F93C7A"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Mail on Sunday</w:t>
      </w:r>
    </w:p>
    <w:p w14:paraId="3F91E026"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Sunday People</w:t>
      </w:r>
    </w:p>
    <w:p w14:paraId="5A50E4C0"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Qualities</w:t>
      </w:r>
    </w:p>
    <w:p w14:paraId="6C647682"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Telegraph</w:t>
      </w:r>
    </w:p>
    <w:p w14:paraId="6523547B"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Observer</w:t>
      </w:r>
    </w:p>
    <w:p w14:paraId="176CEB3F"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lastRenderedPageBreak/>
        <w:t>The Sunday Times</w:t>
      </w:r>
    </w:p>
    <w:p w14:paraId="48898D54"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Independent on Sunday</w:t>
      </w:r>
    </w:p>
    <w:p w14:paraId="5FFFA741"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Ownership of the press is in the hands of a few large press publishing groups. The most significant of these are News Interna</w:t>
      </w:r>
      <w:r w:rsidRPr="00BD696B">
        <w:rPr>
          <w:rFonts w:ascii="Times New Roman" w:eastAsia="Times New Roman" w:hAnsi="Times New Roman" w:cs="Times New Roman"/>
          <w:snapToGrid w:val="0"/>
          <w:sz w:val="28"/>
          <w:szCs w:val="28"/>
          <w:lang w:val="en-US" w:eastAsia="ru-RU"/>
        </w:rPr>
        <w:softHyphen/>
        <w:t>tional, owned by the Australian</w:t>
      </w:r>
      <w:r w:rsidRPr="00914019">
        <w:rPr>
          <w:rFonts w:ascii="Times New Roman" w:eastAsia="Times New Roman" w:hAnsi="Times New Roman" w:cs="Times New Roman"/>
          <w:snapToGrid w:val="0"/>
          <w:sz w:val="28"/>
          <w:szCs w:val="28"/>
          <w:lang w:val="en-US" w:eastAsia="ru-RU"/>
        </w:rPr>
        <w:t>-</w:t>
      </w:r>
      <w:r>
        <w:rPr>
          <w:rFonts w:ascii="Times New Roman" w:eastAsia="Times New Roman" w:hAnsi="Times New Roman" w:cs="Times New Roman"/>
          <w:snapToGrid w:val="0"/>
          <w:sz w:val="28"/>
          <w:szCs w:val="28"/>
          <w:lang w:val="en-US" w:eastAsia="ru-RU"/>
        </w:rPr>
        <w:t>born</w:t>
      </w:r>
      <w:r w:rsidRPr="00BD696B">
        <w:rPr>
          <w:rFonts w:ascii="Times New Roman" w:eastAsia="Times New Roman" w:hAnsi="Times New Roman" w:cs="Times New Roman"/>
          <w:snapToGrid w:val="0"/>
          <w:sz w:val="28"/>
          <w:szCs w:val="28"/>
          <w:lang w:val="en-US" w:eastAsia="ru-RU"/>
        </w:rPr>
        <w:t xml:space="preserve"> press tycoon Rupert Murdoch, and the Mirror Group Newspapers, owned by the family of the late Robert Maxwell.</w:t>
      </w:r>
    </w:p>
    <w:p w14:paraId="6DC05D59"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national newspapers, both on week</w:t>
      </w:r>
      <w:r w:rsidRPr="00BD696B">
        <w:rPr>
          <w:rFonts w:ascii="Times New Roman" w:eastAsia="Times New Roman" w:hAnsi="Times New Roman" w:cs="Times New Roman"/>
          <w:snapToGrid w:val="0"/>
          <w:sz w:val="28"/>
          <w:szCs w:val="28"/>
          <w:lang w:val="en-US" w:eastAsia="ru-RU"/>
        </w:rPr>
        <w:softHyphen/>
        <w:t>days and on Sundays, fall into two broad categories: the 'popular' and 'quality' press. All the popular papers, with the exception of the Sunday express, are 'tabloid' in format. The tabloids are essentially mass entertainment. They are smaller format that other papers, and are distinguished by large illustrations, bold captions and a sensa</w:t>
      </w:r>
      <w:r w:rsidRPr="00BD696B">
        <w:rPr>
          <w:rFonts w:ascii="Times New Roman" w:eastAsia="Times New Roman" w:hAnsi="Times New Roman" w:cs="Times New Roman"/>
          <w:snapToGrid w:val="0"/>
          <w:sz w:val="28"/>
          <w:szCs w:val="28"/>
          <w:lang w:val="en-US" w:eastAsia="ru-RU"/>
        </w:rPr>
        <w:softHyphen/>
        <w:t>tional prose style.</w:t>
      </w:r>
    </w:p>
    <w:p w14:paraId="07CA1F63"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tabloids' news content is minimal, and their emphasis is on gossip, emotion and scandal. By contrast quality newspa</w:t>
      </w:r>
      <w:r w:rsidRPr="00BD696B">
        <w:rPr>
          <w:rFonts w:ascii="Times New Roman" w:eastAsia="Times New Roman" w:hAnsi="Times New Roman" w:cs="Times New Roman"/>
          <w:snapToGrid w:val="0"/>
          <w:sz w:val="28"/>
          <w:szCs w:val="28"/>
          <w:lang w:val="en-US" w:eastAsia="ru-RU"/>
        </w:rPr>
        <w:softHyphen/>
        <w:t>pers, known as 'broadsheets,' on account of their larger, rather cumbersome format,</w:t>
      </w:r>
      <w:r>
        <w:rPr>
          <w:rFonts w:ascii="Times New Roman" w:eastAsia="Times New Roman" w:hAnsi="Times New Roman" w:cs="Times New Roman"/>
          <w:i/>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emphasize news coverage, political and eco</w:t>
      </w:r>
      <w:r w:rsidRPr="00BD696B">
        <w:rPr>
          <w:rFonts w:ascii="Times New Roman" w:eastAsia="Times New Roman" w:hAnsi="Times New Roman" w:cs="Times New Roman"/>
          <w:snapToGrid w:val="0"/>
          <w:sz w:val="28"/>
          <w:szCs w:val="28"/>
          <w:lang w:val="en-US" w:eastAsia="ru-RU"/>
        </w:rPr>
        <w:softHyphen/>
        <w:t>nomic analysis and social and cultural</w:t>
      </w:r>
      <w:r>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 xml:space="preserve">issues.                                    </w:t>
      </w:r>
    </w:p>
    <w:p w14:paraId="7022DCC6"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All newspapers now give more attention to sports results, city finance and enter</w:t>
      </w:r>
      <w:r w:rsidRPr="00BD696B">
        <w:rPr>
          <w:rFonts w:ascii="Times New Roman" w:eastAsia="Times New Roman" w:hAnsi="Times New Roman" w:cs="Times New Roman"/>
          <w:snapToGrid w:val="0"/>
          <w:sz w:val="28"/>
          <w:szCs w:val="28"/>
          <w:lang w:val="en-US" w:eastAsia="ru-RU"/>
        </w:rPr>
        <w:softHyphen/>
        <w:t>tainment.</w:t>
      </w:r>
    </w:p>
    <w:p w14:paraId="047C8089"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Almost every newspaper left its historic home in Fleet Street, the </w:t>
      </w:r>
      <w:proofErr w:type="spellStart"/>
      <w:r w:rsidRPr="00BD696B">
        <w:rPr>
          <w:rFonts w:ascii="Times New Roman" w:eastAsia="Times New Roman" w:hAnsi="Times New Roman" w:cs="Times New Roman"/>
          <w:snapToGrid w:val="0"/>
          <w:sz w:val="28"/>
          <w:szCs w:val="28"/>
          <w:lang w:val="en-US" w:eastAsia="ru-RU"/>
        </w:rPr>
        <w:t>centre</w:t>
      </w:r>
      <w:proofErr w:type="spellEnd"/>
      <w:r w:rsidRPr="00BD696B">
        <w:rPr>
          <w:rFonts w:ascii="Times New Roman" w:eastAsia="Times New Roman" w:hAnsi="Times New Roman" w:cs="Times New Roman"/>
          <w:snapToGrid w:val="0"/>
          <w:sz w:val="28"/>
          <w:szCs w:val="28"/>
          <w:lang w:val="en-US" w:eastAsia="ru-RU"/>
        </w:rPr>
        <w:t xml:space="preserve"> of the British press for over a century. Some went to new sites in the London Docklands redevelopment, while others moved else</w:t>
      </w:r>
      <w:r w:rsidRPr="00BD696B">
        <w:rPr>
          <w:rFonts w:ascii="Times New Roman" w:eastAsia="Times New Roman" w:hAnsi="Times New Roman" w:cs="Times New Roman"/>
          <w:snapToGrid w:val="0"/>
          <w:sz w:val="28"/>
          <w:szCs w:val="28"/>
          <w:lang w:val="en-US" w:eastAsia="ru-RU"/>
        </w:rPr>
        <w:softHyphen/>
        <w:t xml:space="preserve">where. The arrival of the new technology increased the profitability of the press, and this in turn allowed the creation of new newspapers. Some of these flopped. The most important of the new papers was </w:t>
      </w:r>
      <w:r w:rsidRPr="00BD696B">
        <w:rPr>
          <w:rFonts w:ascii="Times New Roman" w:eastAsia="Times New Roman" w:hAnsi="Times New Roman" w:cs="Times New Roman"/>
          <w:i/>
          <w:snapToGrid w:val="0"/>
          <w:sz w:val="28"/>
          <w:szCs w:val="28"/>
          <w:lang w:val="en-US" w:eastAsia="ru-RU"/>
        </w:rPr>
        <w:t>The Independent.</w:t>
      </w:r>
    </w:p>
    <w:p w14:paraId="375BAAC3"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Britain also has a substantial number of regional newspapers. Of these the two Scot</w:t>
      </w:r>
      <w:r w:rsidRPr="00BD696B">
        <w:rPr>
          <w:rFonts w:ascii="Times New Roman" w:eastAsia="Times New Roman" w:hAnsi="Times New Roman" w:cs="Times New Roman"/>
          <w:snapToGrid w:val="0"/>
          <w:sz w:val="28"/>
          <w:szCs w:val="28"/>
          <w:lang w:val="en-US" w:eastAsia="ru-RU"/>
        </w:rPr>
        <w:softHyphen/>
        <w:t xml:space="preserve">tish papers, </w:t>
      </w:r>
      <w:r w:rsidRPr="00BD696B">
        <w:rPr>
          <w:rFonts w:ascii="Times New Roman" w:eastAsia="Times New Roman" w:hAnsi="Times New Roman" w:cs="Times New Roman"/>
          <w:i/>
          <w:snapToGrid w:val="0"/>
          <w:sz w:val="28"/>
          <w:szCs w:val="28"/>
          <w:lang w:val="en-US" w:eastAsia="ru-RU"/>
        </w:rPr>
        <w:t>The Scotsman</w:t>
      </w:r>
      <w:r w:rsidRPr="00BD696B">
        <w:rPr>
          <w:rFonts w:ascii="Times New Roman" w:eastAsia="Times New Roman" w:hAnsi="Times New Roman" w:cs="Times New Roman"/>
          <w:snapToGrid w:val="0"/>
          <w:sz w:val="28"/>
          <w:szCs w:val="28"/>
          <w:lang w:val="en-US" w:eastAsia="ru-RU"/>
        </w:rPr>
        <w:t xml:space="preserve"> and </w:t>
      </w:r>
      <w:r w:rsidRPr="00BD696B">
        <w:rPr>
          <w:rFonts w:ascii="Times New Roman" w:eastAsia="Times New Roman" w:hAnsi="Times New Roman" w:cs="Times New Roman"/>
          <w:i/>
          <w:snapToGrid w:val="0"/>
          <w:sz w:val="28"/>
          <w:szCs w:val="28"/>
          <w:lang w:val="en-US" w:eastAsia="ru-RU"/>
        </w:rPr>
        <w:t>The Glasgow Herald,</w:t>
      </w:r>
      <w:r w:rsidRPr="00BD696B">
        <w:rPr>
          <w:rFonts w:ascii="Times New Roman" w:eastAsia="Times New Roman" w:hAnsi="Times New Roman" w:cs="Times New Roman"/>
          <w:snapToGrid w:val="0"/>
          <w:sz w:val="28"/>
          <w:szCs w:val="28"/>
          <w:lang w:val="en-US" w:eastAsia="ru-RU"/>
        </w:rPr>
        <w:t xml:space="preserve"> are the most important.</w:t>
      </w:r>
    </w:p>
    <w:p w14:paraId="52B2CE02"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Britain's ethnic minority communities also produce their own papers, both in English and in the vernacular languages. The oldest of these is the </w:t>
      </w:r>
      <w:r w:rsidRPr="00BD696B">
        <w:rPr>
          <w:rFonts w:ascii="Times New Roman" w:eastAsia="Times New Roman" w:hAnsi="Times New Roman" w:cs="Times New Roman"/>
          <w:i/>
          <w:snapToGrid w:val="0"/>
          <w:sz w:val="28"/>
          <w:szCs w:val="28"/>
          <w:lang w:val="en-US" w:eastAsia="ru-RU"/>
        </w:rPr>
        <w:t>Jewish Chronicle,</w:t>
      </w:r>
      <w:r w:rsidRPr="00BD696B">
        <w:rPr>
          <w:rFonts w:ascii="Times New Roman" w:eastAsia="Times New Roman" w:hAnsi="Times New Roman" w:cs="Times New Roman"/>
          <w:snapToGrid w:val="0"/>
          <w:sz w:val="28"/>
          <w:szCs w:val="28"/>
          <w:lang w:val="en-US" w:eastAsia="ru-RU"/>
        </w:rPr>
        <w:t xml:space="preserve"> founded in 1841 and serving a community of 300,000 Jews. But there are Asian, Caribbean and even Arabic newspapers published in Brit</w:t>
      </w:r>
      <w:r w:rsidRPr="00BD696B">
        <w:rPr>
          <w:rFonts w:ascii="Times New Roman" w:eastAsia="Times New Roman" w:hAnsi="Times New Roman" w:cs="Times New Roman"/>
          <w:snapToGrid w:val="0"/>
          <w:sz w:val="28"/>
          <w:szCs w:val="28"/>
          <w:lang w:val="en-US" w:eastAsia="ru-RU"/>
        </w:rPr>
        <w:softHyphen/>
        <w:t>ain. Finally, there are over 900 free newspa</w:t>
      </w:r>
      <w:r w:rsidRPr="00BD696B">
        <w:rPr>
          <w:rFonts w:ascii="Times New Roman" w:eastAsia="Times New Roman" w:hAnsi="Times New Roman" w:cs="Times New Roman"/>
          <w:snapToGrid w:val="0"/>
          <w:sz w:val="28"/>
          <w:szCs w:val="28"/>
          <w:lang w:val="en-US" w:eastAsia="ru-RU"/>
        </w:rPr>
        <w:softHyphen/>
        <w:t>pers, popularly known as 'freebies', almost all of them weekly and financed entirely by advertising. They achieve a weekly circula</w:t>
      </w:r>
      <w:r w:rsidRPr="00BD696B">
        <w:rPr>
          <w:rFonts w:ascii="Times New Roman" w:eastAsia="Times New Roman" w:hAnsi="Times New Roman" w:cs="Times New Roman"/>
          <w:snapToGrid w:val="0"/>
          <w:sz w:val="28"/>
          <w:szCs w:val="28"/>
          <w:lang w:val="en-US" w:eastAsia="ru-RU"/>
        </w:rPr>
        <w:softHyphen/>
        <w:t>tion of over 40 million. They function as local noticeboards, where local events are advertised, and anyone can advertise in the 'for sale' or 'wanted' columns.</w:t>
      </w:r>
    </w:p>
    <w:p w14:paraId="30961465"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Among Britain's bestselling periodicals, the </w:t>
      </w:r>
      <w:proofErr w:type="spellStart"/>
      <w:r w:rsidRPr="00BD696B">
        <w:rPr>
          <w:rFonts w:ascii="Times New Roman" w:eastAsia="Times New Roman" w:hAnsi="Times New Roman" w:cs="Times New Roman"/>
          <w:snapToGrid w:val="0"/>
          <w:sz w:val="28"/>
          <w:szCs w:val="28"/>
          <w:lang w:val="en-US" w:eastAsia="ru-RU"/>
        </w:rPr>
        <w:t>favourites</w:t>
      </w:r>
      <w:proofErr w:type="spellEnd"/>
      <w:r w:rsidRPr="00BD696B">
        <w:rPr>
          <w:rFonts w:ascii="Times New Roman" w:eastAsia="Times New Roman" w:hAnsi="Times New Roman" w:cs="Times New Roman"/>
          <w:snapToGrid w:val="0"/>
          <w:sz w:val="28"/>
          <w:szCs w:val="28"/>
          <w:lang w:val="en-US" w:eastAsia="ru-RU"/>
        </w:rPr>
        <w:t xml:space="preserve"> are the </w:t>
      </w:r>
      <w:r w:rsidRPr="00BD696B">
        <w:rPr>
          <w:rFonts w:ascii="Times New Roman" w:eastAsia="Times New Roman" w:hAnsi="Times New Roman" w:cs="Times New Roman"/>
          <w:i/>
          <w:snapToGrid w:val="0"/>
          <w:sz w:val="28"/>
          <w:szCs w:val="28"/>
          <w:lang w:val="en-US" w:eastAsia="ru-RU"/>
        </w:rPr>
        <w:t>Radio Times</w:t>
      </w:r>
      <w:r w:rsidRPr="00BD696B">
        <w:rPr>
          <w:rFonts w:ascii="Times New Roman" w:eastAsia="Times New Roman" w:hAnsi="Times New Roman" w:cs="Times New Roman"/>
          <w:snapToGrid w:val="0"/>
          <w:sz w:val="28"/>
          <w:szCs w:val="28"/>
          <w:lang w:val="en-US" w:eastAsia="ru-RU"/>
        </w:rPr>
        <w:t xml:space="preserve"> and the </w:t>
      </w:r>
      <w:r w:rsidRPr="00BD696B">
        <w:rPr>
          <w:rFonts w:ascii="Times New Roman" w:eastAsia="Times New Roman" w:hAnsi="Times New Roman" w:cs="Times New Roman"/>
          <w:i/>
          <w:snapToGrid w:val="0"/>
          <w:sz w:val="28"/>
          <w:szCs w:val="28"/>
          <w:lang w:val="en-US" w:eastAsia="ru-RU"/>
        </w:rPr>
        <w:t>TV Times,</w:t>
      </w:r>
      <w:r w:rsidRPr="00BD696B">
        <w:rPr>
          <w:rFonts w:ascii="Times New Roman" w:eastAsia="Times New Roman" w:hAnsi="Times New Roman" w:cs="Times New Roman"/>
          <w:snapToGrid w:val="0"/>
          <w:sz w:val="28"/>
          <w:szCs w:val="28"/>
          <w:lang w:val="en-US" w:eastAsia="ru-RU"/>
        </w:rPr>
        <w:t xml:space="preserve"> which provide detailed informa</w:t>
      </w:r>
      <w:r w:rsidRPr="00BD696B">
        <w:rPr>
          <w:rFonts w:ascii="Times New Roman" w:eastAsia="Times New Roman" w:hAnsi="Times New Roman" w:cs="Times New Roman"/>
          <w:snapToGrid w:val="0"/>
          <w:sz w:val="28"/>
          <w:szCs w:val="28"/>
          <w:lang w:val="en-US" w:eastAsia="ru-RU"/>
        </w:rPr>
        <w:softHyphen/>
        <w:t xml:space="preserve">tion concerning forthcoming </w:t>
      </w:r>
      <w:proofErr w:type="spellStart"/>
      <w:r w:rsidRPr="00BD696B">
        <w:rPr>
          <w:rFonts w:ascii="Times New Roman" w:eastAsia="Times New Roman" w:hAnsi="Times New Roman" w:cs="Times New Roman"/>
          <w:snapToGrid w:val="0"/>
          <w:sz w:val="28"/>
          <w:szCs w:val="28"/>
          <w:lang w:val="en-US" w:eastAsia="ru-RU"/>
        </w:rPr>
        <w:t>programmes</w:t>
      </w:r>
      <w:proofErr w:type="spellEnd"/>
      <w:r w:rsidRPr="00BD696B">
        <w:rPr>
          <w:rFonts w:ascii="Times New Roman" w:eastAsia="Times New Roman" w:hAnsi="Times New Roman" w:cs="Times New Roman"/>
          <w:snapToGrid w:val="0"/>
          <w:sz w:val="28"/>
          <w:szCs w:val="28"/>
          <w:lang w:val="en-US" w:eastAsia="ru-RU"/>
        </w:rPr>
        <w:t xml:space="preserve"> on </w:t>
      </w:r>
      <w:r w:rsidRPr="00BD696B">
        <w:rPr>
          <w:rFonts w:ascii="Times New Roman" w:eastAsia="Times New Roman" w:hAnsi="Times New Roman" w:cs="Times New Roman"/>
          <w:snapToGrid w:val="0"/>
          <w:sz w:val="28"/>
          <w:szCs w:val="28"/>
          <w:lang w:eastAsia="ru-RU"/>
        </w:rPr>
        <w:t>ВВС</w:t>
      </w:r>
      <w:r w:rsidRPr="00BD696B">
        <w:rPr>
          <w:rFonts w:ascii="Times New Roman" w:eastAsia="Times New Roman" w:hAnsi="Times New Roman" w:cs="Times New Roman"/>
          <w:snapToGrid w:val="0"/>
          <w:sz w:val="28"/>
          <w:szCs w:val="28"/>
          <w:lang w:val="en-US" w:eastAsia="ru-RU"/>
        </w:rPr>
        <w:t xml:space="preserve"> and independent television. Their popularity is evidence of the dominant place of television in national life. Second to them in popularity are the women's magazines, </w:t>
      </w:r>
      <w:r w:rsidRPr="00BD696B">
        <w:rPr>
          <w:rFonts w:ascii="Times New Roman" w:eastAsia="Times New Roman" w:hAnsi="Times New Roman" w:cs="Times New Roman"/>
          <w:i/>
          <w:snapToGrid w:val="0"/>
          <w:sz w:val="28"/>
          <w:szCs w:val="28"/>
          <w:lang w:val="en-US" w:eastAsia="ru-RU"/>
        </w:rPr>
        <w:t>Woman's Weekly, Woman's Own, Woman, Woman's Realm.</w:t>
      </w:r>
      <w:r w:rsidRPr="00BD696B">
        <w:rPr>
          <w:rFonts w:ascii="Times New Roman" w:eastAsia="Times New Roman" w:hAnsi="Times New Roman" w:cs="Times New Roman"/>
          <w:snapToGrid w:val="0"/>
          <w:sz w:val="28"/>
          <w:szCs w:val="28"/>
          <w:lang w:val="en-US" w:eastAsia="ru-RU"/>
        </w:rPr>
        <w:t xml:space="preserve"> The leading opin</w:t>
      </w:r>
      <w:r w:rsidRPr="00BD696B">
        <w:rPr>
          <w:rFonts w:ascii="Times New Roman" w:eastAsia="Times New Roman" w:hAnsi="Times New Roman" w:cs="Times New Roman"/>
          <w:snapToGrid w:val="0"/>
          <w:sz w:val="28"/>
          <w:szCs w:val="28"/>
          <w:lang w:val="en-US" w:eastAsia="ru-RU"/>
        </w:rPr>
        <w:softHyphen/>
        <w:t xml:space="preserve">ion journals are </w:t>
      </w:r>
      <w:r w:rsidRPr="00BD696B">
        <w:rPr>
          <w:rFonts w:ascii="Times New Roman" w:eastAsia="Times New Roman" w:hAnsi="Times New Roman" w:cs="Times New Roman"/>
          <w:i/>
          <w:snapToGrid w:val="0"/>
          <w:sz w:val="28"/>
          <w:szCs w:val="28"/>
          <w:lang w:val="en-US" w:eastAsia="ru-RU"/>
        </w:rPr>
        <w:t>The Economist,</w:t>
      </w:r>
      <w:r w:rsidRPr="00BD696B">
        <w:rPr>
          <w:rFonts w:ascii="Times New Roman" w:eastAsia="Times New Roman" w:hAnsi="Times New Roman" w:cs="Times New Roman"/>
          <w:snapToGrid w:val="0"/>
          <w:sz w:val="28"/>
          <w:szCs w:val="28"/>
          <w:lang w:val="en-US" w:eastAsia="ru-RU"/>
        </w:rPr>
        <w:t xml:space="preserve"> a political and economic weekly; </w:t>
      </w:r>
      <w:r w:rsidRPr="00BD696B">
        <w:rPr>
          <w:rFonts w:ascii="Times New Roman" w:eastAsia="Times New Roman" w:hAnsi="Times New Roman" w:cs="Times New Roman"/>
          <w:i/>
          <w:snapToGrid w:val="0"/>
          <w:sz w:val="28"/>
          <w:szCs w:val="28"/>
          <w:lang w:val="en-US" w:eastAsia="ru-RU"/>
        </w:rPr>
        <w:t>New Statesman and Society,</w:t>
      </w:r>
      <w:r w:rsidRPr="00BD696B">
        <w:rPr>
          <w:rFonts w:ascii="Times New Roman" w:eastAsia="Times New Roman" w:hAnsi="Times New Roman" w:cs="Times New Roman"/>
          <w:snapToGrid w:val="0"/>
          <w:sz w:val="28"/>
          <w:szCs w:val="28"/>
          <w:lang w:val="en-US" w:eastAsia="ru-RU"/>
        </w:rPr>
        <w:t xml:space="preserve"> a political and social weekly; the </w:t>
      </w:r>
      <w:r w:rsidRPr="00BD696B">
        <w:rPr>
          <w:rFonts w:ascii="Times New Roman" w:eastAsia="Times New Roman" w:hAnsi="Times New Roman" w:cs="Times New Roman"/>
          <w:i/>
          <w:snapToGrid w:val="0"/>
          <w:sz w:val="28"/>
          <w:szCs w:val="28"/>
          <w:lang w:val="en-US" w:eastAsia="ru-RU"/>
        </w:rPr>
        <w:t>Spectator,</w:t>
      </w:r>
      <w:r w:rsidRPr="00BD696B">
        <w:rPr>
          <w:rFonts w:ascii="Times New Roman" w:eastAsia="Times New Roman" w:hAnsi="Times New Roman" w:cs="Times New Roman"/>
          <w:snapToGrid w:val="0"/>
          <w:sz w:val="28"/>
          <w:szCs w:val="28"/>
          <w:lang w:val="en-US" w:eastAsia="ru-RU"/>
        </w:rPr>
        <w:t xml:space="preserve"> a political weekly, and </w:t>
      </w:r>
      <w:r w:rsidRPr="00BD696B">
        <w:rPr>
          <w:rFonts w:ascii="Times New Roman" w:eastAsia="Times New Roman" w:hAnsi="Times New Roman" w:cs="Times New Roman"/>
          <w:i/>
          <w:snapToGrid w:val="0"/>
          <w:sz w:val="28"/>
          <w:szCs w:val="28"/>
          <w:lang w:val="en-US" w:eastAsia="ru-RU"/>
        </w:rPr>
        <w:t>Private Eye,</w:t>
      </w:r>
      <w:r w:rsidRPr="00BD696B">
        <w:rPr>
          <w:rFonts w:ascii="Times New Roman" w:eastAsia="Times New Roman" w:hAnsi="Times New Roman" w:cs="Times New Roman"/>
          <w:snapToGrid w:val="0"/>
          <w:sz w:val="28"/>
          <w:szCs w:val="28"/>
          <w:lang w:val="en-US" w:eastAsia="ru-RU"/>
        </w:rPr>
        <w:t xml:space="preserve"> a satirical</w:t>
      </w:r>
      <w:r>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fortnightly with a reputa</w:t>
      </w:r>
      <w:r w:rsidRPr="00BD696B">
        <w:rPr>
          <w:rFonts w:ascii="Times New Roman" w:eastAsia="Times New Roman" w:hAnsi="Times New Roman" w:cs="Times New Roman"/>
          <w:snapToGrid w:val="0"/>
          <w:sz w:val="28"/>
          <w:szCs w:val="28"/>
          <w:lang w:val="en-US" w:eastAsia="ru-RU"/>
        </w:rPr>
        <w:softHyphen/>
        <w:t>tion for</w:t>
      </w:r>
      <w:r>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devastating attacks on leading per</w:t>
      </w:r>
      <w:r w:rsidRPr="00BD696B">
        <w:rPr>
          <w:rFonts w:ascii="Times New Roman" w:eastAsia="Times New Roman" w:hAnsi="Times New Roman" w:cs="Times New Roman"/>
          <w:snapToGrid w:val="0"/>
          <w:sz w:val="28"/>
          <w:szCs w:val="28"/>
          <w:lang w:val="en-US" w:eastAsia="ru-RU"/>
        </w:rPr>
        <w:softHyphen/>
        <w:t>sonalities.</w:t>
      </w:r>
    </w:p>
    <w:p w14:paraId="08992F3A" w14:textId="77777777" w:rsidR="007F134B" w:rsidRPr="00BD696B" w:rsidRDefault="007F134B" w:rsidP="007F134B">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With almost 900 correspondents in over 80 countries, no newspaper anywhere can compete with Britain s formidable news agency, Reuters. Across the world its name has become an assurance of objectivity, accuracy and reliability. Its reports </w:t>
      </w:r>
      <w:r w:rsidRPr="00BD696B">
        <w:rPr>
          <w:rFonts w:ascii="Times New Roman" w:eastAsia="Times New Roman" w:hAnsi="Times New Roman" w:cs="Times New Roman"/>
          <w:snapToGrid w:val="0"/>
          <w:sz w:val="28"/>
          <w:szCs w:val="28"/>
          <w:lang w:val="en-US" w:eastAsia="ru-RU"/>
        </w:rPr>
        <w:lastRenderedPageBreak/>
        <w:t>are filed in French, German, Japanese, Arabic and Spanish, as well as English. It is read in the Kremlin, the White House and the Chan</w:t>
      </w:r>
      <w:r w:rsidRPr="00BD696B">
        <w:rPr>
          <w:rFonts w:ascii="Times New Roman" w:eastAsia="Times New Roman" w:hAnsi="Times New Roman" w:cs="Times New Roman"/>
          <w:snapToGrid w:val="0"/>
          <w:sz w:val="28"/>
          <w:szCs w:val="28"/>
          <w:lang w:val="en-US" w:eastAsia="ru-RU"/>
        </w:rPr>
        <w:softHyphen/>
        <w:t>cellery in Bonn.</w:t>
      </w:r>
    </w:p>
    <w:p w14:paraId="77B570F3" w14:textId="77777777" w:rsidR="007F134B" w:rsidRPr="00BD696B" w:rsidRDefault="007F134B" w:rsidP="007F134B">
      <w:pPr>
        <w:widowControl w:val="0"/>
        <w:spacing w:after="0" w:line="218"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People often said, "Fleet Street" to mean "the press". Today the old image of Lon</w:t>
      </w:r>
      <w:r w:rsidRPr="00BD696B">
        <w:rPr>
          <w:rFonts w:ascii="Times New Roman" w:eastAsia="Times New Roman" w:hAnsi="Times New Roman" w:cs="Times New Roman"/>
          <w:snapToGrid w:val="0"/>
          <w:sz w:val="28"/>
          <w:szCs w:val="28"/>
          <w:lang w:val="en-US" w:eastAsia="ru-RU"/>
        </w:rPr>
        <w:softHyphen/>
        <w:t xml:space="preserve">don's Fleet Street as the </w:t>
      </w:r>
      <w:proofErr w:type="spellStart"/>
      <w:r w:rsidRPr="00BD696B">
        <w:rPr>
          <w:rFonts w:ascii="Times New Roman" w:eastAsia="Times New Roman" w:hAnsi="Times New Roman" w:cs="Times New Roman"/>
          <w:snapToGrid w:val="0"/>
          <w:sz w:val="28"/>
          <w:szCs w:val="28"/>
          <w:lang w:val="en-US" w:eastAsia="ru-RU"/>
        </w:rPr>
        <w:t>centre</w:t>
      </w:r>
      <w:proofErr w:type="spellEnd"/>
      <w:r w:rsidRPr="00BD696B">
        <w:rPr>
          <w:rFonts w:ascii="Times New Roman" w:eastAsia="Times New Roman" w:hAnsi="Times New Roman" w:cs="Times New Roman"/>
          <w:snapToGrid w:val="0"/>
          <w:sz w:val="28"/>
          <w:szCs w:val="28"/>
          <w:lang w:val="en-US" w:eastAsia="ru-RU"/>
        </w:rPr>
        <w:t xml:space="preserve"> of the newspaper printing and publishing world has changed, and in fact all the big newspapers have moved from Fleet Street to more modern premises.</w:t>
      </w:r>
    </w:p>
    <w:p w14:paraId="06BB12EA" w14:textId="77777777" w:rsidR="007F134B" w:rsidRPr="00BD696B" w:rsidRDefault="007F134B" w:rsidP="007F134B">
      <w:pPr>
        <w:widowControl w:val="0"/>
        <w:spacing w:after="0" w:line="240" w:lineRule="auto"/>
        <w:ind w:left="40" w:firstLine="140"/>
        <w:jc w:val="both"/>
        <w:rPr>
          <w:rFonts w:ascii="Times New Roman" w:eastAsia="Times New Roman" w:hAnsi="Times New Roman" w:cs="Times New Roman"/>
          <w:snapToGrid w:val="0"/>
          <w:sz w:val="28"/>
          <w:szCs w:val="28"/>
          <w:lang w:val="en-US" w:eastAsia="ru-RU"/>
        </w:rPr>
      </w:pPr>
    </w:p>
    <w:p w14:paraId="51D15F91" w14:textId="77777777" w:rsidR="007F134B" w:rsidRPr="00BD696B" w:rsidRDefault="007F134B" w:rsidP="007F134B">
      <w:pPr>
        <w:widowControl w:val="0"/>
        <w:spacing w:before="120"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Glossary</w:t>
      </w:r>
    </w:p>
    <w:p w14:paraId="684C1F3B" w14:textId="77777777" w:rsidR="007F134B" w:rsidRPr="00BD696B" w:rsidRDefault="007F134B" w:rsidP="007F134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crucial</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решающий</w:t>
      </w:r>
      <w:r w:rsidRPr="00BD696B">
        <w:rPr>
          <w:rFonts w:ascii="Times New Roman" w:eastAsia="Times New Roman" w:hAnsi="Times New Roman" w:cs="Times New Roman"/>
          <w:snapToGrid w:val="0"/>
          <w:sz w:val="28"/>
          <w:szCs w:val="28"/>
          <w:lang w:val="en-US" w:eastAsia="ru-RU"/>
        </w:rPr>
        <w:t xml:space="preserve"> </w:t>
      </w:r>
    </w:p>
    <w:p w14:paraId="4B57074E" w14:textId="77777777" w:rsidR="007F134B" w:rsidRPr="00BD696B" w:rsidRDefault="007F134B" w:rsidP="007F134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subsidy</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субсидия</w:t>
      </w:r>
    </w:p>
    <w:p w14:paraId="64C01240" w14:textId="77777777" w:rsidR="007F134B" w:rsidRPr="00BD696B" w:rsidRDefault="007F134B" w:rsidP="007F134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circulation</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тираж</w:t>
      </w:r>
    </w:p>
    <w:p w14:paraId="37891610" w14:textId="77777777" w:rsidR="007F134B" w:rsidRPr="00BD696B" w:rsidRDefault="007F134B" w:rsidP="007F134B">
      <w:pPr>
        <w:widowControl w:val="0"/>
        <w:spacing w:after="0" w:line="240" w:lineRule="auto"/>
        <w:ind w:left="40"/>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readership</w:t>
      </w:r>
      <w:r w:rsidRPr="00BD696B">
        <w:rPr>
          <w:rFonts w:ascii="Times New Roman" w:eastAsia="Times New Roman" w:hAnsi="Times New Roman" w:cs="Times New Roman"/>
          <w:snapToGrid w:val="0"/>
          <w:sz w:val="28"/>
          <w:szCs w:val="28"/>
          <w:lang w:eastAsia="ru-RU"/>
        </w:rPr>
        <w:t xml:space="preserve"> — читатели, читательская масса</w:t>
      </w:r>
    </w:p>
    <w:p w14:paraId="21204479"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tycoon</w:t>
      </w:r>
      <w:r w:rsidRPr="00BD696B">
        <w:rPr>
          <w:rFonts w:ascii="Times New Roman" w:eastAsia="Times New Roman" w:hAnsi="Times New Roman" w:cs="Times New Roman"/>
          <w:snapToGrid w:val="0"/>
          <w:sz w:val="28"/>
          <w:szCs w:val="28"/>
          <w:lang w:eastAsia="ru-RU"/>
        </w:rPr>
        <w:t xml:space="preserve"> — промышленный или финан</w:t>
      </w:r>
      <w:r w:rsidRPr="00BD696B">
        <w:rPr>
          <w:rFonts w:ascii="Times New Roman" w:eastAsia="Times New Roman" w:hAnsi="Times New Roman" w:cs="Times New Roman"/>
          <w:snapToGrid w:val="0"/>
          <w:sz w:val="28"/>
          <w:szCs w:val="28"/>
          <w:lang w:eastAsia="ru-RU"/>
        </w:rPr>
        <w:softHyphen/>
        <w:t>совый магнат</w:t>
      </w:r>
    </w:p>
    <w:p w14:paraId="6DEF9592"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bold</w:t>
      </w:r>
      <w:r w:rsidRPr="00BD696B">
        <w:rPr>
          <w:rFonts w:ascii="Times New Roman" w:eastAsia="Times New Roman" w:hAnsi="Times New Roman" w:cs="Times New Roman"/>
          <w:snapToGrid w:val="0"/>
          <w:sz w:val="28"/>
          <w:szCs w:val="28"/>
          <w:lang w:eastAsia="ru-RU"/>
        </w:rPr>
        <w:t xml:space="preserve"> — смелый, </w:t>
      </w:r>
      <w:r>
        <w:rPr>
          <w:rFonts w:ascii="Times New Roman" w:eastAsia="Times New Roman" w:hAnsi="Times New Roman" w:cs="Times New Roman"/>
          <w:snapToGrid w:val="0"/>
          <w:sz w:val="28"/>
          <w:szCs w:val="28"/>
          <w:lang w:eastAsia="ru-RU"/>
        </w:rPr>
        <w:t>п</w:t>
      </w:r>
      <w:r w:rsidRPr="00BD696B">
        <w:rPr>
          <w:rFonts w:ascii="Times New Roman" w:eastAsia="Times New Roman" w:hAnsi="Times New Roman" w:cs="Times New Roman"/>
          <w:snapToGrid w:val="0"/>
          <w:sz w:val="28"/>
          <w:szCs w:val="28"/>
          <w:lang w:eastAsia="ru-RU"/>
        </w:rPr>
        <w:t xml:space="preserve">редприимчивый </w:t>
      </w:r>
    </w:p>
    <w:p w14:paraId="1B49E40C"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caption</w:t>
      </w:r>
      <w:r w:rsidRPr="00BD696B">
        <w:rPr>
          <w:rFonts w:ascii="Times New Roman" w:eastAsia="Times New Roman" w:hAnsi="Times New Roman" w:cs="Times New Roman"/>
          <w:snapToGrid w:val="0"/>
          <w:sz w:val="28"/>
          <w:szCs w:val="28"/>
          <w:lang w:eastAsia="ru-RU"/>
        </w:rPr>
        <w:t xml:space="preserve"> — заголовок </w:t>
      </w:r>
    </w:p>
    <w:p w14:paraId="7CBE6A4F"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gossip</w:t>
      </w:r>
      <w:r w:rsidRPr="00BD696B">
        <w:rPr>
          <w:rFonts w:ascii="Times New Roman" w:eastAsia="Times New Roman" w:hAnsi="Times New Roman" w:cs="Times New Roman"/>
          <w:snapToGrid w:val="0"/>
          <w:sz w:val="28"/>
          <w:szCs w:val="28"/>
          <w:lang w:eastAsia="ru-RU"/>
        </w:rPr>
        <w:t xml:space="preserve"> — сплетня, слухи </w:t>
      </w:r>
    </w:p>
    <w:p w14:paraId="3001639E"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cumbersome</w:t>
      </w:r>
      <w:r w:rsidRPr="00BD696B">
        <w:rPr>
          <w:rFonts w:ascii="Times New Roman" w:eastAsia="Times New Roman" w:hAnsi="Times New Roman" w:cs="Times New Roman"/>
          <w:snapToGrid w:val="0"/>
          <w:sz w:val="28"/>
          <w:szCs w:val="28"/>
          <w:lang w:eastAsia="ru-RU"/>
        </w:rPr>
        <w:t xml:space="preserve"> — громоздкий</w:t>
      </w:r>
    </w:p>
    <w:p w14:paraId="4057753F"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news</w:t>
      </w:r>
      <w:r w:rsidRPr="00BD696B">
        <w:rPr>
          <w:rFonts w:ascii="Times New Roman" w:eastAsia="Times New Roman" w:hAnsi="Times New Roman" w:cs="Times New Roman"/>
          <w:b/>
          <w:snapToGrid w:val="0"/>
          <w:sz w:val="28"/>
          <w:szCs w:val="28"/>
          <w:lang w:eastAsia="ru-RU"/>
        </w:rPr>
        <w:t xml:space="preserve"> </w:t>
      </w:r>
      <w:r w:rsidRPr="00BD696B">
        <w:rPr>
          <w:rFonts w:ascii="Times New Roman" w:eastAsia="Times New Roman" w:hAnsi="Times New Roman" w:cs="Times New Roman"/>
          <w:b/>
          <w:snapToGrid w:val="0"/>
          <w:sz w:val="28"/>
          <w:szCs w:val="28"/>
          <w:lang w:val="en-US" w:eastAsia="ru-RU"/>
        </w:rPr>
        <w:t>coverage</w:t>
      </w:r>
      <w:r w:rsidRPr="00BD696B">
        <w:rPr>
          <w:rFonts w:ascii="Times New Roman" w:eastAsia="Times New Roman" w:hAnsi="Times New Roman" w:cs="Times New Roman"/>
          <w:snapToGrid w:val="0"/>
          <w:sz w:val="28"/>
          <w:szCs w:val="28"/>
          <w:lang w:eastAsia="ru-RU"/>
        </w:rPr>
        <w:t xml:space="preserve"> — освещение новостей </w:t>
      </w:r>
    </w:p>
    <w:p w14:paraId="7639CB59"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profitability</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прибыль</w:t>
      </w:r>
      <w:r w:rsidRPr="00BD696B">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eastAsia="ru-RU"/>
        </w:rPr>
        <w:t>доход</w:t>
      </w:r>
      <w:r w:rsidRPr="00BD696B">
        <w:rPr>
          <w:rFonts w:ascii="Times New Roman" w:eastAsia="Times New Roman" w:hAnsi="Times New Roman" w:cs="Times New Roman"/>
          <w:snapToGrid w:val="0"/>
          <w:sz w:val="28"/>
          <w:szCs w:val="28"/>
          <w:lang w:val="en-US" w:eastAsia="ru-RU"/>
        </w:rPr>
        <w:t xml:space="preserve"> </w:t>
      </w:r>
    </w:p>
    <w:p w14:paraId="223B10E4"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vernacular language</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родной</w:t>
      </w:r>
      <w:r w:rsidRPr="00BD696B">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eastAsia="ru-RU"/>
        </w:rPr>
        <w:t>язык</w:t>
      </w:r>
      <w:r w:rsidRPr="00BD696B">
        <w:rPr>
          <w:rFonts w:ascii="Times New Roman" w:eastAsia="Times New Roman" w:hAnsi="Times New Roman" w:cs="Times New Roman"/>
          <w:snapToGrid w:val="0"/>
          <w:sz w:val="28"/>
          <w:szCs w:val="28"/>
          <w:lang w:val="en-US" w:eastAsia="ru-RU"/>
        </w:rPr>
        <w:t xml:space="preserve"> </w:t>
      </w:r>
    </w:p>
    <w:p w14:paraId="4F03C289"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realm</w:t>
      </w:r>
      <w:r w:rsidRPr="00BD696B">
        <w:rPr>
          <w:rFonts w:ascii="Times New Roman" w:eastAsia="Times New Roman" w:hAnsi="Times New Roman" w:cs="Times New Roman"/>
          <w:snapToGrid w:val="0"/>
          <w:sz w:val="28"/>
          <w:szCs w:val="28"/>
          <w:lang w:eastAsia="ru-RU"/>
        </w:rPr>
        <w:t xml:space="preserve"> — королевство, царство </w:t>
      </w:r>
    </w:p>
    <w:p w14:paraId="5E4AD517"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fortnightly</w:t>
      </w:r>
      <w:r w:rsidRPr="00BD696B">
        <w:rPr>
          <w:rFonts w:ascii="Times New Roman" w:eastAsia="Times New Roman" w:hAnsi="Times New Roman" w:cs="Times New Roman"/>
          <w:snapToGrid w:val="0"/>
          <w:sz w:val="28"/>
          <w:szCs w:val="28"/>
          <w:lang w:eastAsia="ru-RU"/>
        </w:rPr>
        <w:t xml:space="preserve"> — выходящий раз в две не</w:t>
      </w:r>
      <w:r w:rsidRPr="00BD696B">
        <w:rPr>
          <w:rFonts w:ascii="Times New Roman" w:eastAsia="Times New Roman" w:hAnsi="Times New Roman" w:cs="Times New Roman"/>
          <w:snapToGrid w:val="0"/>
          <w:sz w:val="28"/>
          <w:szCs w:val="28"/>
          <w:lang w:eastAsia="ru-RU"/>
        </w:rPr>
        <w:softHyphen/>
        <w:t>дели</w:t>
      </w:r>
    </w:p>
    <w:p w14:paraId="77DDAC98"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devastating</w:t>
      </w:r>
      <w:r w:rsidRPr="00BD696B">
        <w:rPr>
          <w:rFonts w:ascii="Times New Roman" w:eastAsia="Times New Roman" w:hAnsi="Times New Roman" w:cs="Times New Roman"/>
          <w:snapToGrid w:val="0"/>
          <w:sz w:val="28"/>
          <w:szCs w:val="28"/>
          <w:lang w:eastAsia="ru-RU"/>
        </w:rPr>
        <w:t xml:space="preserve"> — разрушительный, опус</w:t>
      </w:r>
      <w:r w:rsidRPr="00BD696B">
        <w:rPr>
          <w:rFonts w:ascii="Times New Roman" w:eastAsia="Times New Roman" w:hAnsi="Times New Roman" w:cs="Times New Roman"/>
          <w:snapToGrid w:val="0"/>
          <w:sz w:val="28"/>
          <w:szCs w:val="28"/>
          <w:lang w:eastAsia="ru-RU"/>
        </w:rPr>
        <w:softHyphen/>
        <w:t>тошительный</w:t>
      </w:r>
    </w:p>
    <w:p w14:paraId="0E3329E0"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formidable</w:t>
      </w:r>
      <w:r w:rsidRPr="00BD696B">
        <w:rPr>
          <w:rFonts w:ascii="Times New Roman" w:eastAsia="Times New Roman" w:hAnsi="Times New Roman" w:cs="Times New Roman"/>
          <w:snapToGrid w:val="0"/>
          <w:sz w:val="28"/>
          <w:szCs w:val="28"/>
          <w:lang w:eastAsia="ru-RU"/>
        </w:rPr>
        <w:t xml:space="preserve"> — значительный, громадный </w:t>
      </w:r>
    </w:p>
    <w:p w14:paraId="5BDA2428"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objectivity</w:t>
      </w:r>
      <w:r w:rsidRPr="00BD696B">
        <w:rPr>
          <w:rFonts w:ascii="Times New Roman" w:eastAsia="Times New Roman" w:hAnsi="Times New Roman" w:cs="Times New Roman"/>
          <w:b/>
          <w:snapToGrid w:val="0"/>
          <w:sz w:val="28"/>
          <w:szCs w:val="28"/>
          <w:lang w:eastAsia="ru-RU"/>
        </w:rPr>
        <w:t xml:space="preserve"> —</w:t>
      </w:r>
      <w:r w:rsidRPr="00BD696B">
        <w:rPr>
          <w:rFonts w:ascii="Times New Roman" w:eastAsia="Times New Roman" w:hAnsi="Times New Roman" w:cs="Times New Roman"/>
          <w:snapToGrid w:val="0"/>
          <w:sz w:val="28"/>
          <w:szCs w:val="28"/>
          <w:lang w:eastAsia="ru-RU"/>
        </w:rPr>
        <w:t xml:space="preserve"> объективность</w:t>
      </w:r>
    </w:p>
    <w:p w14:paraId="5AA9EBB2" w14:textId="77777777" w:rsidR="007F134B" w:rsidRPr="00BD696B"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accuracy</w:t>
      </w:r>
      <w:r w:rsidRPr="00BD696B">
        <w:rPr>
          <w:rFonts w:ascii="Times New Roman" w:eastAsia="Times New Roman" w:hAnsi="Times New Roman" w:cs="Times New Roman"/>
          <w:snapToGrid w:val="0"/>
          <w:sz w:val="28"/>
          <w:szCs w:val="28"/>
          <w:lang w:eastAsia="ru-RU"/>
        </w:rPr>
        <w:t xml:space="preserve"> — точность, правильность</w:t>
      </w:r>
    </w:p>
    <w:p w14:paraId="43C3EB59" w14:textId="77777777" w:rsidR="007F134B" w:rsidRPr="00264235"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reliability</w:t>
      </w:r>
      <w:r w:rsidRPr="00264235">
        <w:rPr>
          <w:rFonts w:ascii="Times New Roman" w:eastAsia="Times New Roman" w:hAnsi="Times New Roman" w:cs="Times New Roman"/>
          <w:snapToGrid w:val="0"/>
          <w:sz w:val="28"/>
          <w:szCs w:val="28"/>
          <w:lang w:eastAsia="ru-RU"/>
        </w:rPr>
        <w:t xml:space="preserve"> — </w:t>
      </w:r>
      <w:r w:rsidRPr="00BD696B">
        <w:rPr>
          <w:rFonts w:ascii="Times New Roman" w:eastAsia="Times New Roman" w:hAnsi="Times New Roman" w:cs="Times New Roman"/>
          <w:snapToGrid w:val="0"/>
          <w:sz w:val="28"/>
          <w:szCs w:val="28"/>
          <w:lang w:eastAsia="ru-RU"/>
        </w:rPr>
        <w:t>надежность</w:t>
      </w:r>
      <w:r w:rsidRPr="00264235">
        <w:rPr>
          <w:rFonts w:ascii="Times New Roman" w:eastAsia="Times New Roman" w:hAnsi="Times New Roman" w:cs="Times New Roman"/>
          <w:snapToGrid w:val="0"/>
          <w:sz w:val="28"/>
          <w:szCs w:val="28"/>
          <w:lang w:eastAsia="ru-RU"/>
        </w:rPr>
        <w:t xml:space="preserve">, </w:t>
      </w:r>
      <w:r w:rsidRPr="00BD696B">
        <w:rPr>
          <w:rFonts w:ascii="Times New Roman" w:eastAsia="Times New Roman" w:hAnsi="Times New Roman" w:cs="Times New Roman"/>
          <w:snapToGrid w:val="0"/>
          <w:sz w:val="28"/>
          <w:szCs w:val="28"/>
          <w:lang w:eastAsia="ru-RU"/>
        </w:rPr>
        <w:t>достоверность</w:t>
      </w:r>
    </w:p>
    <w:p w14:paraId="4E288D72" w14:textId="77777777" w:rsidR="007F134B" w:rsidRPr="00264235" w:rsidRDefault="007F134B" w:rsidP="007F134B">
      <w:pPr>
        <w:widowControl w:val="0"/>
        <w:spacing w:after="0" w:line="240" w:lineRule="auto"/>
        <w:jc w:val="both"/>
        <w:rPr>
          <w:rFonts w:ascii="Times New Roman" w:eastAsia="Times New Roman" w:hAnsi="Times New Roman" w:cs="Times New Roman"/>
          <w:snapToGrid w:val="0"/>
          <w:sz w:val="28"/>
          <w:szCs w:val="28"/>
          <w:lang w:eastAsia="ru-RU"/>
        </w:rPr>
      </w:pPr>
    </w:p>
    <w:p w14:paraId="04C73FA2" w14:textId="77777777" w:rsidR="007F134B" w:rsidRPr="00BD696B" w:rsidRDefault="007F134B" w:rsidP="007F134B">
      <w:pPr>
        <w:widowControl w:val="0"/>
        <w:spacing w:after="0" w:line="240" w:lineRule="auto"/>
        <w:ind w:left="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Exercises</w:t>
      </w:r>
    </w:p>
    <w:p w14:paraId="6AE0EEEF" w14:textId="64FFC6EC"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 Which word or phrase in the above means</w:t>
      </w:r>
    </w:p>
    <w:p w14:paraId="523B32CC"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1) money granted, by a government </w:t>
      </w:r>
      <w:r>
        <w:rPr>
          <w:rFonts w:ascii="Times New Roman" w:eastAsia="Times New Roman" w:hAnsi="Times New Roman" w:cs="Times New Roman"/>
          <w:snapToGrid w:val="0"/>
          <w:sz w:val="28"/>
          <w:szCs w:val="28"/>
          <w:lang w:val="en-US" w:eastAsia="ru-RU"/>
        </w:rPr>
        <w:t>to</w:t>
      </w:r>
      <w:r w:rsidRPr="00BD696B">
        <w:rPr>
          <w:rFonts w:ascii="Times New Roman" w:eastAsia="Times New Roman" w:hAnsi="Times New Roman" w:cs="Times New Roman"/>
          <w:snapToGrid w:val="0"/>
          <w:sz w:val="28"/>
          <w:szCs w:val="28"/>
          <w:lang w:val="en-US" w:eastAsia="ru-RU"/>
        </w:rPr>
        <w:t xml:space="preserve"> society, to an industry or other cause need</w:t>
      </w:r>
      <w:r w:rsidRPr="00BD696B">
        <w:rPr>
          <w:rFonts w:ascii="Times New Roman" w:eastAsia="Times New Roman" w:hAnsi="Times New Roman" w:cs="Times New Roman"/>
          <w:snapToGrid w:val="0"/>
          <w:sz w:val="28"/>
          <w:szCs w:val="28"/>
          <w:lang w:val="en-US" w:eastAsia="ru-RU"/>
        </w:rPr>
        <w:softHyphen/>
        <w:t>ing help;</w:t>
      </w:r>
    </w:p>
    <w:p w14:paraId="44188C35"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public announcement in the pres</w:t>
      </w:r>
      <w:r>
        <w:rPr>
          <w:rFonts w:ascii="Times New Roman" w:eastAsia="Times New Roman" w:hAnsi="Times New Roman" w:cs="Times New Roman"/>
          <w:snapToGrid w:val="0"/>
          <w:sz w:val="28"/>
          <w:szCs w:val="28"/>
          <w:lang w:val="en-US" w:eastAsia="ru-RU"/>
        </w:rPr>
        <w:t>s,</w:t>
      </w:r>
      <w:r w:rsidRPr="00BD696B">
        <w:rPr>
          <w:rFonts w:ascii="Times New Roman" w:eastAsia="Times New Roman" w:hAnsi="Times New Roman" w:cs="Times New Roman"/>
          <w:snapToGrid w:val="0"/>
          <w:sz w:val="28"/>
          <w:szCs w:val="28"/>
          <w:lang w:val="en-US" w:eastAsia="ru-RU"/>
        </w:rPr>
        <w:t xml:space="preserve"> TV, etc.;</w:t>
      </w:r>
    </w:p>
    <w:p w14:paraId="7CC7ADC2"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3) money received during a given </w:t>
      </w:r>
      <w:r w:rsidRPr="00BD696B">
        <w:rPr>
          <w:rFonts w:ascii="Times New Roman" w:eastAsia="Times New Roman" w:hAnsi="Times New Roman" w:cs="Times New Roman"/>
          <w:snapToGrid w:val="0"/>
          <w:sz w:val="28"/>
          <w:szCs w:val="28"/>
          <w:lang w:eastAsia="ru-RU"/>
        </w:rPr>
        <w:t>репс</w:t>
      </w:r>
      <w:r w:rsidRPr="00BD696B">
        <w:rPr>
          <w:rFonts w:ascii="Times New Roman" w:eastAsia="Times New Roman" w:hAnsi="Times New Roman" w:cs="Times New Roman"/>
          <w:snapToGrid w:val="0"/>
          <w:sz w:val="28"/>
          <w:szCs w:val="28"/>
          <w:lang w:val="en-US" w:eastAsia="ru-RU"/>
        </w:rPr>
        <w:t xml:space="preserve"> as salary, receipts from trade, interest f</w:t>
      </w:r>
      <w:r>
        <w:rPr>
          <w:rFonts w:ascii="Times New Roman" w:eastAsia="Times New Roman" w:hAnsi="Times New Roman" w:cs="Times New Roman"/>
          <w:snapToGrid w:val="0"/>
          <w:sz w:val="28"/>
          <w:szCs w:val="28"/>
          <w:lang w:val="en-US" w:eastAsia="ru-RU"/>
        </w:rPr>
        <w:t xml:space="preserve">or </w:t>
      </w:r>
      <w:r w:rsidRPr="00BD696B">
        <w:rPr>
          <w:rFonts w:ascii="Times New Roman" w:eastAsia="Times New Roman" w:hAnsi="Times New Roman" w:cs="Times New Roman"/>
          <w:snapToGrid w:val="0"/>
          <w:sz w:val="28"/>
          <w:szCs w:val="28"/>
          <w:lang w:val="en-US" w:eastAsia="ru-RU"/>
        </w:rPr>
        <w:t>investments, etc.;</w:t>
      </w:r>
    </w:p>
    <w:p w14:paraId="1361E9E2"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printed publication, usually issued eve</w:t>
      </w:r>
      <w:r>
        <w:rPr>
          <w:rFonts w:ascii="Times New Roman" w:eastAsia="Times New Roman" w:hAnsi="Times New Roman" w:cs="Times New Roman"/>
          <w:snapToGrid w:val="0"/>
          <w:sz w:val="28"/>
          <w:szCs w:val="28"/>
          <w:lang w:val="en-US" w:eastAsia="ru-RU"/>
        </w:rPr>
        <w:t>ry</w:t>
      </w:r>
      <w:r w:rsidRPr="00BD696B">
        <w:rPr>
          <w:rFonts w:ascii="Times New Roman" w:eastAsia="Times New Roman" w:hAnsi="Times New Roman" w:cs="Times New Roman"/>
          <w:snapToGrid w:val="0"/>
          <w:sz w:val="28"/>
          <w:szCs w:val="28"/>
          <w:lang w:val="en-US" w:eastAsia="ru-RU"/>
        </w:rPr>
        <w:t xml:space="preserve"> day with news, advertisements, etc.;</w:t>
      </w:r>
    </w:p>
    <w:p w14:paraId="2E564710"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a small size newspaper with ma</w:t>
      </w:r>
      <w:r>
        <w:rPr>
          <w:rFonts w:ascii="Times New Roman" w:eastAsia="Times New Roman" w:hAnsi="Times New Roman" w:cs="Times New Roman"/>
          <w:snapToGrid w:val="0"/>
          <w:sz w:val="28"/>
          <w:szCs w:val="28"/>
          <w:lang w:val="en-US" w:eastAsia="ru-RU"/>
        </w:rPr>
        <w:t>ny</w:t>
      </w:r>
      <w:r w:rsidRPr="00BD696B">
        <w:rPr>
          <w:rFonts w:ascii="Times New Roman" w:eastAsia="Times New Roman" w:hAnsi="Times New Roman" w:cs="Times New Roman"/>
          <w:snapToGrid w:val="0"/>
          <w:sz w:val="28"/>
          <w:szCs w:val="28"/>
          <w:lang w:val="en-US" w:eastAsia="ru-RU"/>
        </w:rPr>
        <w:t xml:space="preserve"> pictures, strip cartoons, etc. and with </w:t>
      </w:r>
      <w:r>
        <w:rPr>
          <w:rFonts w:ascii="Times New Roman" w:eastAsia="Times New Roman" w:hAnsi="Times New Roman" w:cs="Times New Roman"/>
          <w:snapToGrid w:val="0"/>
          <w:sz w:val="28"/>
          <w:szCs w:val="28"/>
          <w:lang w:val="en-US" w:eastAsia="ru-RU"/>
        </w:rPr>
        <w:t>the</w:t>
      </w:r>
      <w:r w:rsidRPr="00BD696B">
        <w:rPr>
          <w:rFonts w:ascii="Times New Roman" w:eastAsia="Times New Roman" w:hAnsi="Times New Roman" w:cs="Times New Roman"/>
          <w:snapToGrid w:val="0"/>
          <w:sz w:val="28"/>
          <w:szCs w:val="28"/>
          <w:lang w:val="en-US" w:eastAsia="ru-RU"/>
        </w:rPr>
        <w:t xml:space="preserve"> news presented in simplified form;</w:t>
      </w:r>
    </w:p>
    <w:p w14:paraId="3EF100FC"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language or dialect of a country district;</w:t>
      </w:r>
    </w:p>
    <w:p w14:paraId="3EBFAB06"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number of copies of a newspaper » other periodical sold to the public;</w:t>
      </w:r>
    </w:p>
    <w:p w14:paraId="5A10D919"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paper-covered (usually weekly monthly, and illustrated) periodical, wit</w:t>
      </w:r>
      <w:r>
        <w:rPr>
          <w:rFonts w:ascii="Times New Roman" w:eastAsia="Times New Roman" w:hAnsi="Times New Roman" w:cs="Times New Roman"/>
          <w:snapToGrid w:val="0"/>
          <w:sz w:val="28"/>
          <w:szCs w:val="28"/>
          <w:lang w:val="en-US" w:eastAsia="ru-RU"/>
        </w:rPr>
        <w:t>h</w:t>
      </w:r>
      <w:r w:rsidRPr="00BD696B">
        <w:rPr>
          <w:rFonts w:ascii="Times New Roman" w:eastAsia="Times New Roman" w:hAnsi="Times New Roman" w:cs="Times New Roman"/>
          <w:snapToGrid w:val="0"/>
          <w:sz w:val="28"/>
          <w:szCs w:val="28"/>
          <w:lang w:val="en-US" w:eastAsia="ru-RU"/>
        </w:rPr>
        <w:t xml:space="preserve"> stories, articles, etc. by various writers;</w:t>
      </w:r>
    </w:p>
    <w:p w14:paraId="53657EB4" w14:textId="77777777" w:rsidR="007F134B" w:rsidRPr="00BD696B" w:rsidRDefault="007F134B" w:rsidP="007F134B">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magazine or other publication whit appears at regular intervals (monthly, quarterly, etc.);</w:t>
      </w:r>
    </w:p>
    <w:p w14:paraId="77BAAB6F"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lastRenderedPageBreak/>
        <w:t>10) person regularly contributing loca</w:t>
      </w:r>
      <w:r>
        <w:rPr>
          <w:rFonts w:ascii="Times New Roman" w:eastAsia="Times New Roman" w:hAnsi="Times New Roman" w:cs="Times New Roman"/>
          <w:snapToGrid w:val="0"/>
          <w:sz w:val="28"/>
          <w:szCs w:val="28"/>
          <w:lang w:val="en-US" w:eastAsia="ru-RU"/>
        </w:rPr>
        <w:t>l</w:t>
      </w:r>
      <w:r w:rsidRPr="00BD696B">
        <w:rPr>
          <w:rFonts w:ascii="Times New Roman" w:eastAsia="Times New Roman" w:hAnsi="Times New Roman" w:cs="Times New Roman"/>
          <w:snapToGrid w:val="0"/>
          <w:sz w:val="28"/>
          <w:szCs w:val="28"/>
          <w:lang w:val="en-US" w:eastAsia="ru-RU"/>
        </w:rPr>
        <w:t xml:space="preserve"> news or special articles to a newspaper;</w:t>
      </w:r>
    </w:p>
    <w:p w14:paraId="4F4FBEAE"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11) short title or heading of an article a periodical, etc.;</w:t>
      </w:r>
    </w:p>
    <w:p w14:paraId="4152EEB4"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12) showing no fear.</w:t>
      </w:r>
    </w:p>
    <w:p w14:paraId="259C52E6" w14:textId="77777777" w:rsidR="007F134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
    <w:p w14:paraId="7924FD6B" w14:textId="77777777" w:rsidR="007F134B" w:rsidRPr="00BD696B" w:rsidRDefault="007F134B" w:rsidP="007F134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II.  answers t</w:t>
      </w:r>
      <w:r>
        <w:rPr>
          <w:rFonts w:ascii="Times New Roman" w:eastAsia="Times New Roman" w:hAnsi="Times New Roman" w:cs="Times New Roman"/>
          <w:snapToGrid w:val="0"/>
          <w:sz w:val="28"/>
          <w:szCs w:val="28"/>
          <w:lang w:val="en-US" w:eastAsia="ru-RU"/>
        </w:rPr>
        <w:t>he</w:t>
      </w:r>
      <w:r w:rsidRPr="00BD696B">
        <w:rPr>
          <w:rFonts w:ascii="Times New Roman" w:eastAsia="Times New Roman" w:hAnsi="Times New Roman" w:cs="Times New Roman"/>
          <w:snapToGrid w:val="0"/>
          <w:sz w:val="28"/>
          <w:szCs w:val="28"/>
          <w:lang w:val="en-US" w:eastAsia="ru-RU"/>
        </w:rPr>
        <w:t xml:space="preserve"> following questions.</w:t>
      </w:r>
    </w:p>
    <w:p w14:paraId="1B1AF719"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 Are more newspapers sold in Britai</w:t>
      </w:r>
      <w:r>
        <w:rPr>
          <w:rFonts w:ascii="Times New Roman" w:eastAsia="Times New Roman" w:hAnsi="Times New Roman" w:cs="Times New Roman"/>
          <w:snapToGrid w:val="0"/>
          <w:sz w:val="28"/>
          <w:szCs w:val="28"/>
          <w:lang w:val="en-US" w:eastAsia="ru-RU"/>
        </w:rPr>
        <w:t>n</w:t>
      </w:r>
      <w:r w:rsidRPr="00BD696B">
        <w:rPr>
          <w:rFonts w:ascii="Times New Roman" w:eastAsia="Times New Roman" w:hAnsi="Times New Roman" w:cs="Times New Roman"/>
          <w:snapToGrid w:val="0"/>
          <w:sz w:val="28"/>
          <w:szCs w:val="28"/>
          <w:lang w:val="en-US" w:eastAsia="ru-RU"/>
        </w:rPr>
        <w:t xml:space="preserve"> than almost any other country?</w:t>
      </w:r>
    </w:p>
    <w:p w14:paraId="74862C0E"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When did Britain's first newspaper?</w:t>
      </w:r>
    </w:p>
    <w:p w14:paraId="5A551B35"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3. Do newspapers receive any government subsidy in Britain?</w:t>
      </w:r>
    </w:p>
    <w:p w14:paraId="6F505314" w14:textId="7B84282B" w:rsidR="007F134B" w:rsidRPr="00BD696B" w:rsidRDefault="007F134B" w:rsidP="00264235">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What has always been a vital source</w:t>
      </w:r>
      <w:r w:rsidR="00264235" w:rsidRPr="00264235">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income?</w:t>
      </w:r>
    </w:p>
    <w:p w14:paraId="779009D8"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What categories do the national ne</w:t>
      </w:r>
      <w:r>
        <w:rPr>
          <w:rFonts w:ascii="Times New Roman" w:eastAsia="Times New Roman" w:hAnsi="Times New Roman" w:cs="Times New Roman"/>
          <w:snapToGrid w:val="0"/>
          <w:sz w:val="28"/>
          <w:szCs w:val="28"/>
          <w:lang w:val="en-US" w:eastAsia="ru-RU"/>
        </w:rPr>
        <w:t>ws</w:t>
      </w:r>
      <w:r w:rsidRPr="00BD696B">
        <w:rPr>
          <w:rFonts w:ascii="Times New Roman" w:eastAsia="Times New Roman" w:hAnsi="Times New Roman" w:cs="Times New Roman"/>
          <w:snapToGrid w:val="0"/>
          <w:sz w:val="28"/>
          <w:szCs w:val="28"/>
          <w:lang w:val="en-US" w:eastAsia="ru-RU"/>
        </w:rPr>
        <w:t>papers fall into?</w:t>
      </w:r>
    </w:p>
    <w:p w14:paraId="6BD68CBE"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What are popular newspapers?</w:t>
      </w:r>
    </w:p>
    <w:p w14:paraId="20E236CF"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What are quality newspapers?</w:t>
      </w:r>
    </w:p>
    <w:p w14:paraId="215D5853"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What newspapers give much atten</w:t>
      </w:r>
      <w:r>
        <w:rPr>
          <w:rFonts w:ascii="Times New Roman" w:eastAsia="Times New Roman" w:hAnsi="Times New Roman" w:cs="Times New Roman"/>
          <w:snapToGrid w:val="0"/>
          <w:sz w:val="28"/>
          <w:szCs w:val="28"/>
          <w:lang w:val="en-US" w:eastAsia="ru-RU"/>
        </w:rPr>
        <w:t>tion</w:t>
      </w:r>
      <w:r w:rsidRPr="00BD696B">
        <w:rPr>
          <w:rFonts w:ascii="Times New Roman" w:eastAsia="Times New Roman" w:hAnsi="Times New Roman" w:cs="Times New Roman"/>
          <w:snapToGrid w:val="0"/>
          <w:sz w:val="28"/>
          <w:szCs w:val="28"/>
          <w:lang w:val="en-US" w:eastAsia="ru-RU"/>
        </w:rPr>
        <w:t xml:space="preserve"> to sports results?</w:t>
      </w:r>
    </w:p>
    <w:p w14:paraId="151239AD"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What is the newspapers' historic h in London?</w:t>
      </w:r>
    </w:p>
    <w:p w14:paraId="773B6D4C"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10. Does Britain have a substantial of regional newspapers?</w:t>
      </w:r>
    </w:p>
    <w:p w14:paraId="3DDCF971" w14:textId="77777777" w:rsidR="007F134B" w:rsidRPr="00BD696B" w:rsidRDefault="007F134B" w:rsidP="007F134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11. Do Britain's ethnic minority munities produce their own papers?</w:t>
      </w:r>
    </w:p>
    <w:p w14:paraId="615A2F34" w14:textId="77777777" w:rsidR="007F134B" w:rsidRDefault="007F134B" w:rsidP="007F134B">
      <w:pPr>
        <w:widowControl w:val="0"/>
        <w:spacing w:after="0" w:line="240" w:lineRule="auto"/>
        <w:ind w:left="40" w:firstLine="200"/>
        <w:jc w:val="both"/>
        <w:rPr>
          <w:rFonts w:ascii="Times New Roman" w:eastAsia="Times New Roman" w:hAnsi="Times New Roman" w:cs="Times New Roman"/>
          <w:snapToGrid w:val="0"/>
          <w:sz w:val="28"/>
          <w:szCs w:val="28"/>
          <w:lang w:val="en-US" w:eastAsia="ru-RU"/>
        </w:rPr>
      </w:pPr>
    </w:p>
    <w:p w14:paraId="5BD1BED9" w14:textId="77777777" w:rsidR="007F134B" w:rsidRPr="00BD696B" w:rsidRDefault="007F134B" w:rsidP="007F134B">
      <w:pPr>
        <w:widowControl w:val="0"/>
        <w:spacing w:after="0" w:line="240" w:lineRule="auto"/>
        <w:ind w:left="40" w:firstLine="20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III.</w:t>
      </w:r>
      <w:r>
        <w:rPr>
          <w:rFonts w:ascii="Times New Roman" w:eastAsia="Times New Roman" w:hAnsi="Times New Roman" w:cs="Times New Roman"/>
          <w:snapToGrid w:val="0"/>
          <w:sz w:val="28"/>
          <w:szCs w:val="28"/>
          <w:lang w:val="en-US" w:eastAsia="ru-RU"/>
        </w:rPr>
        <w:t xml:space="preserve"> Are</w:t>
      </w:r>
      <w:r w:rsidRPr="00BD696B">
        <w:rPr>
          <w:rFonts w:ascii="Times New Roman" w:eastAsia="Times New Roman" w:hAnsi="Times New Roman" w:cs="Times New Roman"/>
          <w:snapToGrid w:val="0"/>
          <w:sz w:val="28"/>
          <w:szCs w:val="28"/>
          <w:lang w:val="en-US" w:eastAsia="ru-RU"/>
        </w:rPr>
        <w:t xml:space="preserve"> the following statements true or false, ac</w:t>
      </w:r>
      <w:r w:rsidRPr="00BD696B">
        <w:rPr>
          <w:rFonts w:ascii="Times New Roman" w:eastAsia="Times New Roman" w:hAnsi="Times New Roman" w:cs="Times New Roman"/>
          <w:snapToGrid w:val="0"/>
          <w:sz w:val="28"/>
          <w:szCs w:val="28"/>
          <w:lang w:val="en-US" w:eastAsia="ru-RU"/>
        </w:rPr>
        <w:softHyphen/>
        <w:t>cording to the article above.</w:t>
      </w:r>
    </w:p>
    <w:p w14:paraId="18936652"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 King Charles II advertised for his lost dog as long ago as 1660.</w:t>
      </w:r>
    </w:p>
    <w:p w14:paraId="69C9294F"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Today income from advertising in news</w:t>
      </w:r>
      <w:r w:rsidRPr="00BD696B">
        <w:rPr>
          <w:rFonts w:ascii="Times New Roman" w:eastAsia="Times New Roman" w:hAnsi="Times New Roman" w:cs="Times New Roman"/>
          <w:snapToGrid w:val="0"/>
          <w:sz w:val="28"/>
          <w:szCs w:val="28"/>
          <w:lang w:val="en-US" w:eastAsia="ru-RU"/>
        </w:rPr>
        <w:softHyphen/>
        <w:t>papers is not as crucial as income from sale.</w:t>
      </w:r>
    </w:p>
    <w:p w14:paraId="6542AD83"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3. The national newspapers' circulation on Sunday is bigger than on weekdays.</w:t>
      </w:r>
    </w:p>
    <w:p w14:paraId="4A07776C"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Ownership of the press in Britain is in the hands of the government.</w:t>
      </w:r>
    </w:p>
    <w:p w14:paraId="1B7D353D"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The Independent, the Times and the Financial Times are popular tabloids.</w:t>
      </w:r>
    </w:p>
    <w:p w14:paraId="2D70382F"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There are over 900 free newspapers, known as 'freebies'.</w:t>
      </w:r>
    </w:p>
    <w:p w14:paraId="45282071"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"Freebies" function as local notice</w:t>
      </w:r>
      <w:r w:rsidRPr="00914019">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boards where state events are advertised.</w:t>
      </w:r>
    </w:p>
    <w:p w14:paraId="2F715FD3" w14:textId="77777777" w:rsidR="007F134B" w:rsidRPr="00BD696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Across the world the name of news agency Reuters has become an assurance of objectivity, accuracy and reliability.</w:t>
      </w:r>
    </w:p>
    <w:p w14:paraId="2B75F426" w14:textId="4208490D" w:rsidR="007F134B" w:rsidRDefault="007F134B"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Reuters' reports are filed only in Eng</w:t>
      </w:r>
      <w:r w:rsidRPr="00BD696B">
        <w:rPr>
          <w:rFonts w:ascii="Times New Roman" w:eastAsia="Times New Roman" w:hAnsi="Times New Roman" w:cs="Times New Roman"/>
          <w:snapToGrid w:val="0"/>
          <w:sz w:val="28"/>
          <w:szCs w:val="28"/>
          <w:lang w:val="en-US" w:eastAsia="ru-RU"/>
        </w:rPr>
        <w:softHyphen/>
        <w:t>lish.</w:t>
      </w:r>
    </w:p>
    <w:p w14:paraId="52E7553B" w14:textId="0FBDACA7" w:rsidR="00080471" w:rsidRDefault="00080471"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7A952B93" w14:textId="47B5AD59" w:rsidR="00080471" w:rsidRDefault="00080471"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1FC80E6B" w14:textId="58DDE59A" w:rsidR="00080471" w:rsidRDefault="00080471" w:rsidP="007F134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583AD870" w14:textId="77777777" w:rsidR="00080471" w:rsidRPr="00DE7112" w:rsidRDefault="00080471" w:rsidP="00080471">
      <w:pPr>
        <w:rPr>
          <w:sz w:val="28"/>
          <w:szCs w:val="28"/>
          <w:lang w:val="en-US"/>
        </w:rPr>
      </w:pPr>
    </w:p>
    <w:p w14:paraId="4958385B" w14:textId="60487EF1" w:rsidR="00080471" w:rsidRPr="00080471" w:rsidRDefault="00080471" w:rsidP="00080471">
      <w:pPr>
        <w:rPr>
          <w:b/>
          <w:bCs/>
          <w:sz w:val="28"/>
          <w:szCs w:val="28"/>
        </w:rPr>
      </w:pPr>
      <w:r w:rsidRPr="00080471">
        <w:rPr>
          <w:b/>
          <w:bCs/>
          <w:sz w:val="28"/>
          <w:szCs w:val="28"/>
        </w:rPr>
        <w:t>На 2.04.2020.</w:t>
      </w:r>
    </w:p>
    <w:p w14:paraId="5876CAA2" w14:textId="77777777" w:rsidR="00080471" w:rsidRDefault="00080471" w:rsidP="00080471">
      <w:pPr>
        <w:rPr>
          <w:sz w:val="28"/>
          <w:szCs w:val="28"/>
        </w:rPr>
      </w:pPr>
      <w:r w:rsidRPr="00617272">
        <w:rPr>
          <w:sz w:val="28"/>
          <w:szCs w:val="28"/>
        </w:rPr>
        <w:t>Подготовить сообщение с презентацией «Праздники, обычаи и традиции родного края»</w:t>
      </w:r>
    </w:p>
    <w:p w14:paraId="53BE30C4" w14:textId="77777777" w:rsidR="00080471" w:rsidRPr="00080471" w:rsidRDefault="00080471" w:rsidP="007F134B">
      <w:pPr>
        <w:widowControl w:val="0"/>
        <w:spacing w:after="0" w:line="240" w:lineRule="auto"/>
        <w:ind w:left="40" w:firstLine="160"/>
        <w:jc w:val="both"/>
        <w:rPr>
          <w:rFonts w:ascii="Times New Roman" w:eastAsia="Times New Roman" w:hAnsi="Times New Roman" w:cs="Times New Roman"/>
          <w:snapToGrid w:val="0"/>
          <w:sz w:val="28"/>
          <w:szCs w:val="28"/>
          <w:lang w:eastAsia="ru-RU"/>
        </w:rPr>
      </w:pPr>
    </w:p>
    <w:sectPr w:rsidR="00080471" w:rsidRPr="0008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26"/>
    <w:rsid w:val="00020FE1"/>
    <w:rsid w:val="00080471"/>
    <w:rsid w:val="001652D9"/>
    <w:rsid w:val="00264235"/>
    <w:rsid w:val="002C1544"/>
    <w:rsid w:val="00617272"/>
    <w:rsid w:val="006A1C56"/>
    <w:rsid w:val="007F134B"/>
    <w:rsid w:val="00953C26"/>
    <w:rsid w:val="00C91824"/>
    <w:rsid w:val="00D34A25"/>
    <w:rsid w:val="00DE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4D9D"/>
  <w15:docId w15:val="{AF52FC04-23ED-4314-A058-4F32CAA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25664">
      <w:bodyDiv w:val="1"/>
      <w:marLeft w:val="0"/>
      <w:marRight w:val="0"/>
      <w:marTop w:val="0"/>
      <w:marBottom w:val="0"/>
      <w:divBdr>
        <w:top w:val="none" w:sz="0" w:space="0" w:color="auto"/>
        <w:left w:val="none" w:sz="0" w:space="0" w:color="auto"/>
        <w:bottom w:val="none" w:sz="0" w:space="0" w:color="auto"/>
        <w:right w:val="none" w:sz="0" w:space="0" w:color="auto"/>
      </w:divBdr>
    </w:div>
    <w:div w:id="9889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zasenglish.ru/grammatika/test-stepeni-sravneniya-prilagatelnyh.html" TargetMode="External"/><Relationship Id="rId4" Type="http://schemas.openxmlformats.org/officeDocument/2006/relationships/hyperlink" Target="https://resh.edu.ru/subject/lesson/4835/start/78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13</cp:revision>
  <dcterms:created xsi:type="dcterms:W3CDTF">2020-03-24T11:04:00Z</dcterms:created>
  <dcterms:modified xsi:type="dcterms:W3CDTF">2020-04-12T15:31:00Z</dcterms:modified>
</cp:coreProperties>
</file>