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92" w:rsidRDefault="00ED059E" w:rsidP="00ED0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ED059E" w:rsidRDefault="00ED059E" w:rsidP="00ED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и перевести текст </w:t>
      </w:r>
      <w:r w:rsidRPr="00ED059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Pr="00ED059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и составить предложения на 10 слов выборочно из слов сочетаний после текста </w:t>
      </w:r>
      <w:r w:rsidRPr="00ED059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2015г.), стр. 84-86. У кого 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пришлю на почту.</w:t>
      </w:r>
    </w:p>
    <w:p w:rsidR="00ED059E" w:rsidRDefault="00ED059E" w:rsidP="00ED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стр. 71-72.</w:t>
      </w:r>
    </w:p>
    <w:p w:rsidR="00ED059E" w:rsidRDefault="00ED059E" w:rsidP="00ED05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ответить на вопросы по тексту «Москва» письменно.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</w:t>
      </w:r>
      <w:proofErr w:type="spellEnd"/>
      <w:r>
        <w:rPr>
          <w:rFonts w:ascii="Times New Roman" w:hAnsi="Times New Roman" w:cs="Times New Roman"/>
          <w:sz w:val="28"/>
          <w:szCs w:val="28"/>
        </w:rPr>
        <w:t>. 4.8, стр. 72 письменно.</w:t>
      </w:r>
    </w:p>
    <w:p w:rsidR="00ED059E" w:rsidRPr="00ED059E" w:rsidRDefault="00ED059E" w:rsidP="00ED0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</w:t>
      </w:r>
      <w:bookmarkStart w:id="0" w:name="_GoBack"/>
      <w:bookmarkEnd w:id="0"/>
    </w:p>
    <w:sectPr w:rsidR="00ED059E" w:rsidRPr="00E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05D"/>
    <w:multiLevelType w:val="hybridMultilevel"/>
    <w:tmpl w:val="093A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04"/>
    <w:rsid w:val="001224A4"/>
    <w:rsid w:val="002B3092"/>
    <w:rsid w:val="004E5F04"/>
    <w:rsid w:val="00E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Севиль Кафарова</dc:creator>
  <cp:keywords/>
  <dc:description/>
  <cp:lastModifiedBy>Севиль Кафарова</cp:lastModifiedBy>
  <cp:revision>2</cp:revision>
  <dcterms:created xsi:type="dcterms:W3CDTF">2020-04-08T06:17:00Z</dcterms:created>
  <dcterms:modified xsi:type="dcterms:W3CDTF">2020-04-08T06:25:00Z</dcterms:modified>
</cp:coreProperties>
</file>