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D" w:rsidRPr="00AB07DD" w:rsidRDefault="00AB07DD" w:rsidP="003E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Макет договора о целевом обучении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AB07DD">
        <w:rPr>
          <w:rFonts w:eastAsia="Times New Roman"/>
          <w:b/>
          <w:lang w:eastAsia="ru-RU"/>
        </w:rPr>
        <w:t>ДОГОВОР О ЦЕЛЕВОМ ОБУЧЕНИИ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___________________________                                            </w:t>
      </w:r>
      <w:bookmarkStart w:id="0" w:name="_GoBack"/>
      <w:bookmarkEnd w:id="0"/>
      <w:r w:rsidRPr="00AB07DD">
        <w:rPr>
          <w:rFonts w:eastAsia="Times New Roman"/>
          <w:sz w:val="22"/>
          <w:szCs w:val="22"/>
          <w:lang w:eastAsia="ru-RU"/>
        </w:rPr>
        <w:t xml:space="preserve">                        "___"_____________ 20__ г.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>(место заключения договора)                                                                        (дата заключения договора)</w:t>
      </w:r>
    </w:p>
    <w:p w:rsidR="00AB07DD" w:rsidRPr="00AB07DD" w:rsidRDefault="00AB07DD" w:rsidP="00AB07DD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</w:t>
      </w:r>
      <w:proofErr w:type="gramStart"/>
      <w:r w:rsidRPr="00AB07DD">
        <w:rPr>
          <w:rFonts w:eastAsia="Times New Roman"/>
          <w:sz w:val="20"/>
          <w:szCs w:val="20"/>
          <w:lang w:eastAsia="ru-RU"/>
        </w:rPr>
        <w:t>(полное наименование федерального государственного органа, органа  государственной власти</w:t>
      </w:r>
      <w:r w:rsidRPr="00AB07DD">
        <w:rPr>
          <w:rFonts w:eastAsia="Times New Roman"/>
          <w:sz w:val="22"/>
          <w:szCs w:val="22"/>
          <w:lang w:eastAsia="ru-RU"/>
        </w:rPr>
        <w:t xml:space="preserve">      субъекта Российской Федерации, органа местного самоуправления, государственного (муниципального)    учреждения, унитарного предприятия,  государственной корпорации,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государственной компании или хозяйственного общества, в уставном капитале                          которого присутствует доля Российской Федерации, субъекта Российской Федерации или муниципального образования) именуем__ в дальнейшем Организацией, в лице ___________________________________________________________________________________,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                       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(наименование должности, фамилия, имя, отчество (при наличии)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proofErr w:type="gramStart"/>
      <w:r w:rsidRPr="00AB07DD">
        <w:rPr>
          <w:rFonts w:eastAsia="Times New Roman"/>
          <w:sz w:val="22"/>
          <w:szCs w:val="22"/>
          <w:lang w:eastAsia="ru-RU"/>
        </w:rPr>
        <w:t>действующего</w:t>
      </w:r>
      <w:proofErr w:type="gramEnd"/>
      <w:r w:rsidRPr="00AB07DD">
        <w:rPr>
          <w:rFonts w:eastAsia="Times New Roman"/>
          <w:sz w:val="22"/>
          <w:szCs w:val="22"/>
          <w:lang w:eastAsia="ru-RU"/>
        </w:rPr>
        <w:t xml:space="preserve"> на основании 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(наименование документа)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с одной стороны, и __________________________________________________________________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(фамилия, имя, отчество (при наличии)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в лице _____________________________________________________________________________,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 xml:space="preserve">        </w:t>
      </w:r>
      <w:proofErr w:type="gramStart"/>
      <w:r w:rsidRPr="00AB07DD">
        <w:rPr>
          <w:rFonts w:eastAsia="Times New Roman"/>
          <w:sz w:val="20"/>
          <w:szCs w:val="20"/>
          <w:lang w:eastAsia="ru-RU"/>
        </w:rPr>
        <w:t>(фамилия, имя, отчество (при наличии) законного представителя несовершеннолетнего, в случае если гражданин является  несовершеннолетним)</w:t>
      </w:r>
      <w:r w:rsidRPr="00AB07DD">
        <w:rPr>
          <w:rFonts w:eastAsia="Times New Roman"/>
          <w:sz w:val="22"/>
          <w:szCs w:val="22"/>
          <w:lang w:eastAsia="ru-RU"/>
        </w:rPr>
        <w:t xml:space="preserve">  именуем__ в дальнейшем гражданином,  с  другой стороны,  далее  именуемые сторонами, заключили настоящий договор о нижеследующем.</w:t>
      </w:r>
      <w:proofErr w:type="gramEnd"/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       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                I. Предмет договора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1. В соответствии  с настоящим договором гражданин обязуется освоить образовательную программу по _______________________________________________________________________,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                        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(код, наименование профессии, направление подготовки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(специальности), уровень образования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)р</w:t>
      </w:r>
      <w:proofErr w:type="gramEnd"/>
      <w:r w:rsidRPr="00AB07DD">
        <w:rPr>
          <w:rFonts w:eastAsia="Times New Roman"/>
          <w:sz w:val="22"/>
          <w:szCs w:val="22"/>
          <w:lang w:eastAsia="ru-RU"/>
        </w:rPr>
        <w:t>еализуемую в ______________________________________________________________________,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</w:t>
      </w:r>
      <w:r w:rsidRPr="00AB07DD">
        <w:rPr>
          <w:rFonts w:eastAsia="Times New Roman"/>
          <w:sz w:val="20"/>
          <w:szCs w:val="20"/>
          <w:lang w:eastAsia="ru-RU"/>
        </w:rPr>
        <w:t>(наименование организации, осуществляющей образовательную деятельность)</w:t>
      </w:r>
      <w:r w:rsidRPr="00AB07DD">
        <w:rPr>
          <w:rFonts w:eastAsia="Times New Roman"/>
          <w:sz w:val="22"/>
          <w:szCs w:val="22"/>
          <w:lang w:eastAsia="ru-RU"/>
        </w:rPr>
        <w:t xml:space="preserve"> успешно  пройти  государственную   итоговую   аттестацию   по   указанной образовательной  программе  и  заключить  трудовой  договор (контракт)  с организацией,  указанной  в </w:t>
      </w:r>
      <w:hyperlink r:id="rId5" w:anchor="block_90" w:history="1">
        <w:r w:rsidRPr="00AB07DD">
          <w:rPr>
            <w:rFonts w:eastAsia="Times New Roman"/>
            <w:sz w:val="22"/>
            <w:szCs w:val="22"/>
            <w:lang w:eastAsia="ru-RU"/>
          </w:rPr>
          <w:t>подпункте "в" пункта 3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настоящего договора, а Организация обязуется предоставить гражданину меры социальной поддержки и  организовать прохождение практики в соответствии с учебным планом.</w:t>
      </w:r>
    </w:p>
    <w:p w:rsidR="00AB07DD" w:rsidRPr="00AB07DD" w:rsidRDefault="00AB07DD" w:rsidP="00AB07DD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>II. Права и обязанности сторон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2. Организация вправе: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б) рекомендовать гражданину тему выпускной квалификационной работы (при наличии);</w:t>
      </w:r>
      <w:r w:rsidRPr="00AB07DD">
        <w:rPr>
          <w:rFonts w:eastAsia="Times New Roman"/>
          <w:sz w:val="22"/>
          <w:szCs w:val="22"/>
          <w:lang w:eastAsia="ru-RU"/>
        </w:rPr>
        <w:br/>
        <w:t xml:space="preserve"> в)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(иные права Организации)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3. Организация обязана: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а) предоставить гражданину в период его обучения следующие меры социальной поддержки: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AB07DD">
        <w:rPr>
          <w:rFonts w:eastAsia="Times New Roman"/>
          <w:sz w:val="22"/>
          <w:szCs w:val="22"/>
          <w:lang w:eastAsia="ru-RU"/>
        </w:rPr>
        <w:t>(</w:t>
      </w:r>
      <w:r w:rsidRPr="00AB07DD">
        <w:rPr>
          <w:rFonts w:eastAsia="Times New Roman"/>
          <w:sz w:val="20"/>
          <w:szCs w:val="20"/>
          <w:lang w:eastAsia="ru-RU"/>
        </w:rPr>
        <w:t>меры материального стимулирования (стипендии и другие денежные выплаты, оплата питания и (или) проезда и иные меры)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AB07DD">
        <w:rPr>
          <w:rFonts w:eastAsia="Times New Roman"/>
          <w:sz w:val="20"/>
          <w:szCs w:val="20"/>
          <w:lang w:eastAsia="ru-RU"/>
        </w:rPr>
        <w:t>(оплата платных образовательных услуг (при необходимости)</w:t>
      </w:r>
      <w:proofErr w:type="gramEnd"/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>(предоставление в пользование и (или) оплата жилого помещения)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lang w:eastAsia="ru-RU"/>
        </w:rPr>
      </w:pPr>
      <w:r w:rsidRPr="00AB07DD">
        <w:rPr>
          <w:rFonts w:eastAsia="Times New Roman"/>
          <w:lang w:eastAsia="ru-RU"/>
        </w:rPr>
        <w:t>б) организовать прохождение гражданином практики в соответствии с учебным планом;</w:t>
      </w:r>
      <w:r w:rsidRPr="00AB07DD">
        <w:rPr>
          <w:rFonts w:eastAsia="Times New Roman"/>
          <w:lang w:eastAsia="ru-RU"/>
        </w:rPr>
        <w:br/>
        <w:t>в) обеспечить    в    соответствии   с    полученной   квалификацией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lastRenderedPageBreak/>
        <w:t xml:space="preserve">трудоустройство гражданина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в</w:t>
      </w:r>
      <w:proofErr w:type="gramEnd"/>
      <w:r w:rsidRPr="00AB07DD">
        <w:rPr>
          <w:rFonts w:eastAsia="Times New Roman"/>
          <w:sz w:val="22"/>
          <w:szCs w:val="22"/>
          <w:lang w:eastAsia="ru-RU"/>
        </w:rPr>
        <w:t xml:space="preserve"> _________________________________________________________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proofErr w:type="gramStart"/>
      <w:r w:rsidRPr="00AB07DD">
        <w:rPr>
          <w:rFonts w:eastAsia="Times New Roman"/>
          <w:sz w:val="22"/>
          <w:szCs w:val="22"/>
          <w:lang w:eastAsia="ru-RU"/>
        </w:rPr>
        <w:t>(наименование организации, ее основной государственный регистрационный номер (при его наличии)</w:t>
      </w:r>
      <w:proofErr w:type="gramEnd"/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е)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>(иные обязанности Организации)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4. Гражданин вправе: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а) получать от Организации меры социальной поддержки, предусмотренные </w:t>
      </w:r>
      <w:hyperlink r:id="rId6" w:anchor="block_53" w:history="1">
        <w:r w:rsidRPr="00AB07DD">
          <w:rPr>
            <w:rFonts w:eastAsia="Times New Roman"/>
            <w:sz w:val="22"/>
            <w:szCs w:val="22"/>
            <w:lang w:eastAsia="ru-RU"/>
          </w:rPr>
          <w:t>подпунктом "а" пункта 3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настоящего договора;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в)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>(иные права гражданина)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lang w:eastAsia="ru-RU"/>
        </w:rPr>
      </w:pPr>
      <w:r w:rsidRPr="00AB07DD">
        <w:rPr>
          <w:rFonts w:eastAsia="Times New Roman"/>
          <w:lang w:eastAsia="ru-RU"/>
        </w:rPr>
        <w:t>5. Гражданин обязан:</w:t>
      </w:r>
    </w:p>
    <w:p w:rsidR="00AB07DD" w:rsidRPr="00AB07DD" w:rsidRDefault="00AB07DD" w:rsidP="00AB07DD">
      <w:pPr>
        <w:spacing w:line="240" w:lineRule="auto"/>
        <w:ind w:firstLine="0"/>
        <w:rPr>
          <w:rFonts w:eastAsia="Times New Roman"/>
          <w:lang w:eastAsia="ru-RU"/>
        </w:rPr>
      </w:pPr>
      <w:r w:rsidRPr="00AB07DD">
        <w:rPr>
          <w:rFonts w:eastAsia="Times New Roman"/>
          <w:lang w:eastAsia="ru-RU"/>
        </w:rPr>
        <w:t xml:space="preserve"> а) осваивать образовательную программу по ______________________________________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(код, наименование профессии, направление подготовки (специальности), уровень образования)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в) проходить практику, организованную Организацией, в соответствии с учебным планом;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д) заключить с организацией, указанной в </w:t>
      </w:r>
      <w:hyperlink r:id="rId7" w:anchor="block_90" w:history="1">
        <w:r w:rsidRPr="00AB07DD">
          <w:rPr>
            <w:rFonts w:eastAsia="Times New Roman"/>
            <w:sz w:val="22"/>
            <w:szCs w:val="22"/>
            <w:lang w:eastAsia="ru-RU"/>
          </w:rPr>
          <w:t>подпункте "</w:t>
        </w:r>
        <w:proofErr w:type="gramStart"/>
        <w:r w:rsidRPr="00AB07DD">
          <w:rPr>
            <w:rFonts w:eastAsia="Times New Roman"/>
            <w:sz w:val="22"/>
            <w:szCs w:val="22"/>
            <w:lang w:eastAsia="ru-RU"/>
          </w:rPr>
          <w:t>в</w:t>
        </w:r>
        <w:proofErr w:type="gramEnd"/>
        <w:r w:rsidRPr="00AB07DD">
          <w:rPr>
            <w:rFonts w:eastAsia="Times New Roman"/>
            <w:sz w:val="22"/>
            <w:szCs w:val="22"/>
            <w:lang w:eastAsia="ru-RU"/>
          </w:rPr>
          <w:t xml:space="preserve">" </w:t>
        </w:r>
        <w:proofErr w:type="gramStart"/>
        <w:r w:rsidRPr="00AB07DD">
          <w:rPr>
            <w:rFonts w:eastAsia="Times New Roman"/>
            <w:sz w:val="22"/>
            <w:szCs w:val="22"/>
            <w:lang w:eastAsia="ru-RU"/>
          </w:rPr>
          <w:t>пункта</w:t>
        </w:r>
        <w:proofErr w:type="gramEnd"/>
        <w:r w:rsidRPr="00AB07DD">
          <w:rPr>
            <w:rFonts w:eastAsia="Times New Roman"/>
            <w:sz w:val="22"/>
            <w:szCs w:val="22"/>
            <w:lang w:eastAsia="ru-RU"/>
          </w:rPr>
          <w:t xml:space="preserve"> 3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з) ________________________________________________________________________________.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>(иные обязанности гражданина)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>III. Ответственность сторон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8" w:anchor="block_1025" w:history="1">
        <w:r w:rsidRPr="00AB07DD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Российской Федерации.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7. Основаниями для освобождения гражданина от исполнения обязательств по трудоустройству являются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а) наличие заболеваний, препятствующих трудоустройству в организацию, указанную в </w:t>
      </w:r>
      <w:hyperlink r:id="rId9" w:anchor="block_90" w:history="1">
        <w:r w:rsidRPr="00AB07DD">
          <w:rPr>
            <w:rFonts w:eastAsia="Times New Roman"/>
            <w:sz w:val="22"/>
            <w:szCs w:val="22"/>
            <w:lang w:eastAsia="ru-RU"/>
          </w:rPr>
          <w:t>подпункте "в" пункта 3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настоящего договора, и подтвержденных заключениями уполномоченных органов;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в) признание гражданина в установленном порядке инвалидом I или II группы;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д)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 xml:space="preserve">           (иные основания для освобождения гражданина от исполнения обязательств по трудоустройству)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>IV. Срок действия договора, основания его досрочного прекращения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8. Настоящий договор вступает в силу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с</w:t>
      </w:r>
      <w:proofErr w:type="gramEnd"/>
      <w:r w:rsidRPr="00AB07DD">
        <w:rPr>
          <w:rFonts w:eastAsia="Times New Roman"/>
          <w:sz w:val="22"/>
          <w:szCs w:val="22"/>
          <w:lang w:eastAsia="ru-RU"/>
        </w:rPr>
        <w:t xml:space="preserve"> _____________________________ и действует </w:t>
      </w:r>
      <w:proofErr w:type="gramStart"/>
      <w:r w:rsidRPr="00AB07DD">
        <w:rPr>
          <w:rFonts w:eastAsia="Times New Roman"/>
          <w:sz w:val="22"/>
          <w:szCs w:val="22"/>
          <w:lang w:eastAsia="ru-RU"/>
        </w:rPr>
        <w:t>до</w:t>
      </w:r>
      <w:proofErr w:type="gramEnd"/>
      <w:r w:rsidRPr="00AB07DD">
        <w:rPr>
          <w:rFonts w:eastAsia="Times New Roman"/>
          <w:sz w:val="22"/>
          <w:szCs w:val="22"/>
          <w:lang w:eastAsia="ru-RU"/>
        </w:rPr>
        <w:t xml:space="preserve"> заключения трудового договора (контракта).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9. Основаниями для досрочного прекращения настоящего договора являются: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б) неполучение гражданином в течение ___ месяцев мер социальной поддержки от Организации;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10" w:anchor="block_90" w:history="1">
        <w:r w:rsidRPr="00AB07DD">
          <w:rPr>
            <w:rFonts w:eastAsia="Times New Roman"/>
            <w:sz w:val="22"/>
            <w:szCs w:val="22"/>
            <w:lang w:eastAsia="ru-RU"/>
          </w:rPr>
          <w:t xml:space="preserve">подпункте "в" пункта </w:t>
        </w:r>
        <w:r w:rsidRPr="00AB07DD">
          <w:rPr>
            <w:rFonts w:eastAsia="Times New Roman"/>
            <w:color w:val="0000FF"/>
            <w:sz w:val="22"/>
            <w:szCs w:val="22"/>
            <w:lang w:eastAsia="ru-RU"/>
          </w:rPr>
          <w:t>3</w:t>
        </w:r>
      </w:hyperlink>
      <w:r w:rsidRPr="00AB07DD">
        <w:rPr>
          <w:rFonts w:eastAsia="Times New Roman"/>
          <w:sz w:val="22"/>
          <w:szCs w:val="22"/>
          <w:lang w:eastAsia="ru-RU"/>
        </w:rPr>
        <w:t xml:space="preserve"> настоящего договора;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д)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 xml:space="preserve">              (иные основания прекращения настоящего договора)</w:t>
      </w:r>
    </w:p>
    <w:p w:rsidR="003E3984" w:rsidRDefault="003E3984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>V. Заключительные положения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10. Изменения, вносимые в настоящий договор, оформляются дополнительными соглашениями к нему.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>11. Настоящий договор составлен в ____ экземплярах, имеющих одинаковую силу, по одному экземпляру для каждой из сторон.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07DD">
        <w:rPr>
          <w:rFonts w:eastAsia="Times New Roman"/>
          <w:sz w:val="22"/>
          <w:szCs w:val="22"/>
          <w:lang w:eastAsia="ru-RU"/>
        </w:rPr>
        <w:t xml:space="preserve">     12. _______________________________________________________________________________.</w:t>
      </w:r>
    </w:p>
    <w:p w:rsidR="00AB07DD" w:rsidRPr="00AB07DD" w:rsidRDefault="00AB07DD" w:rsidP="00AB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AB07DD">
        <w:rPr>
          <w:rFonts w:eastAsia="Times New Roman"/>
          <w:sz w:val="20"/>
          <w:szCs w:val="20"/>
          <w:lang w:eastAsia="ru-RU"/>
        </w:rPr>
        <w:t xml:space="preserve">                                 (иные условия)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AB07DD">
        <w:rPr>
          <w:rFonts w:eastAsia="Times New Roman"/>
          <w:b/>
          <w:sz w:val="22"/>
          <w:szCs w:val="22"/>
          <w:lang w:eastAsia="ru-RU"/>
        </w:rPr>
        <w:t>VI. Адреса и платежные реквизиты сторон</w:t>
      </w:r>
    </w:p>
    <w:p w:rsidR="00AB07DD" w:rsidRPr="00AB07DD" w:rsidRDefault="00AB07DD" w:rsidP="00AB07DD">
      <w:pPr>
        <w:tabs>
          <w:tab w:val="left" w:pos="-180"/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tbl>
      <w:tblPr>
        <w:tblW w:w="9883" w:type="dxa"/>
        <w:tblCellSpacing w:w="15" w:type="dxa"/>
        <w:tblLook w:val="04A0" w:firstRow="1" w:lastRow="0" w:firstColumn="1" w:lastColumn="0" w:noHBand="0" w:noVBand="1"/>
      </w:tblPr>
      <w:tblGrid>
        <w:gridCol w:w="4725"/>
        <w:gridCol w:w="5158"/>
      </w:tblGrid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Гражданин</w:t>
            </w:r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Организация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</w:tc>
      </w:tr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</w:t>
            </w:r>
            <w:proofErr w:type="gramEnd"/>
          </w:p>
          <w:p w:rsidR="00AB07DD" w:rsidRPr="00AB07DD" w:rsidRDefault="00AB07DD" w:rsidP="00AB07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</w:t>
            </w:r>
          </w:p>
          <w:p w:rsidR="00AB07DD" w:rsidRPr="00AB07DD" w:rsidRDefault="00AB07DD" w:rsidP="00AB07D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присутствует доля Российской Федерации, субъекта Российской Федерации или муниципального образования)</w:t>
            </w:r>
          </w:p>
        </w:tc>
      </w:tr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(дата рождения)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(серия и номер паспорта, когда и кем выдан)</w:t>
            </w:r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7DD" w:rsidRPr="00AB07DD" w:rsidRDefault="00AB07DD" w:rsidP="00AB07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(местонахождение)</w:t>
            </w:r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(местонахождение)</w:t>
            </w:r>
          </w:p>
        </w:tc>
      </w:tr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(банковские реквизиты (при их наличии)</w:t>
            </w:r>
            <w:proofErr w:type="gramEnd"/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________________________________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(банковские реквизиты (при их наличии)</w:t>
            </w:r>
            <w:proofErr w:type="gramEnd"/>
          </w:p>
        </w:tc>
      </w:tr>
      <w:tr w:rsidR="00AB07DD" w:rsidRPr="00AB07DD" w:rsidTr="00AB07DD">
        <w:trPr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 /___________________/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(подпись) (фамилия, имя, отчество (при наличии)</w:t>
            </w:r>
            <w:proofErr w:type="gramEnd"/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________ /___________________/</w:t>
            </w:r>
          </w:p>
          <w:p w:rsidR="00AB07DD" w:rsidRPr="00AB07DD" w:rsidRDefault="00AB07DD" w:rsidP="00AB07D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B07DD">
              <w:rPr>
                <w:rFonts w:eastAsia="Times New Roman"/>
                <w:sz w:val="22"/>
                <w:szCs w:val="22"/>
                <w:lang w:eastAsia="ru-RU"/>
              </w:rPr>
              <w:t>(подпись) (фамилия, имя, отчество (при наличии)</w:t>
            </w:r>
            <w:proofErr w:type="gramEnd"/>
          </w:p>
        </w:tc>
      </w:tr>
      <w:tr w:rsidR="00AB07DD" w:rsidRPr="00AB07DD" w:rsidTr="00AB07DD">
        <w:trPr>
          <w:trHeight w:val="369"/>
          <w:tblCellSpacing w:w="15" w:type="dxa"/>
        </w:trPr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1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7DD" w:rsidRPr="00AB07DD" w:rsidRDefault="00AB07DD" w:rsidP="00AB07D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B07DD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</w:tbl>
    <w:p w:rsidR="00AB07DD" w:rsidRDefault="00AB07DD" w:rsidP="004856B7"/>
    <w:sectPr w:rsidR="00AB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2"/>
    <w:rsid w:val="001D1D72"/>
    <w:rsid w:val="003E3984"/>
    <w:rsid w:val="004856B7"/>
    <w:rsid w:val="0079091C"/>
    <w:rsid w:val="00AB07DD"/>
    <w:rsid w:val="00A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1984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198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519848/" TargetMode="External"/><Relationship Id="rId10" Type="http://schemas.openxmlformats.org/officeDocument/2006/relationships/hyperlink" Target="http://base.garant.ru/70519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19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2018-03-27T06:33:00Z</dcterms:created>
  <dcterms:modified xsi:type="dcterms:W3CDTF">2018-03-27T06:58:00Z</dcterms:modified>
</cp:coreProperties>
</file>